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B703F" w14:textId="301868CD" w:rsidR="009A11B3" w:rsidRPr="008332DA" w:rsidRDefault="00DB3929" w:rsidP="00AB3F18">
      <w:pPr>
        <w:pStyle w:val="Antrat1"/>
        <w:ind w:left="5760"/>
        <w:jc w:val="left"/>
        <w:rPr>
          <w:b w:val="0"/>
          <w:szCs w:val="24"/>
        </w:rPr>
      </w:pPr>
      <w:r w:rsidRPr="008332DA">
        <w:rPr>
          <w:b w:val="0"/>
          <w:szCs w:val="24"/>
        </w:rPr>
        <w:t xml:space="preserve">Vilniaus </w:t>
      </w:r>
      <w:r w:rsidR="00AB3F18">
        <w:rPr>
          <w:b w:val="0"/>
          <w:szCs w:val="24"/>
        </w:rPr>
        <w:t xml:space="preserve">lopšelio-darželio „Gudrutis“            </w:t>
      </w:r>
      <w:r w:rsidRPr="008332DA">
        <w:rPr>
          <w:b w:val="0"/>
          <w:szCs w:val="24"/>
        </w:rPr>
        <w:t xml:space="preserve">asmens duomenų tvarkymo taisyklių </w:t>
      </w:r>
    </w:p>
    <w:p w14:paraId="4D7E15C6" w14:textId="77777777" w:rsidR="00DB3929" w:rsidRPr="008332DA" w:rsidRDefault="00DB3929" w:rsidP="00DB3929">
      <w:pPr>
        <w:pStyle w:val="Antrat1"/>
        <w:ind w:firstLine="5812"/>
        <w:jc w:val="left"/>
        <w:rPr>
          <w:b w:val="0"/>
          <w:szCs w:val="24"/>
        </w:rPr>
      </w:pPr>
      <w:r w:rsidRPr="008332DA">
        <w:rPr>
          <w:b w:val="0"/>
          <w:szCs w:val="24"/>
        </w:rPr>
        <w:t>1 priedas</w:t>
      </w:r>
    </w:p>
    <w:p w14:paraId="7916348D" w14:textId="77777777" w:rsidR="00DB3929" w:rsidRPr="008332DA" w:rsidRDefault="00DB3929" w:rsidP="00DB3929">
      <w:pPr>
        <w:pStyle w:val="Antrat1"/>
        <w:jc w:val="right"/>
        <w:rPr>
          <w:szCs w:val="24"/>
        </w:rPr>
      </w:pPr>
    </w:p>
    <w:p w14:paraId="11244A80" w14:textId="77777777" w:rsidR="009A11B3" w:rsidRPr="008332DA" w:rsidRDefault="009A11B3" w:rsidP="00DB3929">
      <w:pPr>
        <w:rPr>
          <w:szCs w:val="24"/>
        </w:rPr>
      </w:pPr>
    </w:p>
    <w:p w14:paraId="384AD835" w14:textId="77777777" w:rsidR="009A11B3" w:rsidRPr="008332DA" w:rsidRDefault="009A11B3" w:rsidP="00DB3929">
      <w:pPr>
        <w:rPr>
          <w:szCs w:val="24"/>
        </w:rPr>
      </w:pPr>
    </w:p>
    <w:p w14:paraId="2A553C93" w14:textId="2733873F" w:rsidR="00DB3929" w:rsidRPr="008332DA" w:rsidRDefault="00DB3929" w:rsidP="00DB3929">
      <w:pPr>
        <w:rPr>
          <w:szCs w:val="24"/>
        </w:rPr>
      </w:pPr>
      <w:r w:rsidRPr="008332DA">
        <w:rPr>
          <w:szCs w:val="24"/>
        </w:rPr>
        <w:t xml:space="preserve">Vilniaus </w:t>
      </w:r>
      <w:r w:rsidR="00AB3F18">
        <w:rPr>
          <w:szCs w:val="24"/>
        </w:rPr>
        <w:t>lopšelio-darželio „Gudrutis“</w:t>
      </w:r>
    </w:p>
    <w:p w14:paraId="2301ACA5" w14:textId="3E090AB9" w:rsidR="00DB3929" w:rsidRDefault="00AB3F18" w:rsidP="00DB3929">
      <w:pPr>
        <w:rPr>
          <w:szCs w:val="24"/>
        </w:rPr>
      </w:pPr>
      <w:r w:rsidRPr="008332DA">
        <w:rPr>
          <w:szCs w:val="24"/>
        </w:rPr>
        <w:t>D</w:t>
      </w:r>
      <w:r w:rsidR="00DB3929" w:rsidRPr="008332DA">
        <w:rPr>
          <w:szCs w:val="24"/>
        </w:rPr>
        <w:t>irektoriui</w:t>
      </w:r>
    </w:p>
    <w:p w14:paraId="4BDF17EF" w14:textId="653D3EF8" w:rsidR="00AB3F18" w:rsidRDefault="00AB3F18" w:rsidP="00DB3929">
      <w:pPr>
        <w:rPr>
          <w:szCs w:val="24"/>
        </w:rPr>
      </w:pPr>
    </w:p>
    <w:p w14:paraId="79A59ACA" w14:textId="77777777" w:rsidR="00DF3D57" w:rsidRPr="008332DA" w:rsidRDefault="00DF3D57" w:rsidP="00DB3929">
      <w:pPr>
        <w:rPr>
          <w:szCs w:val="24"/>
        </w:rPr>
      </w:pPr>
    </w:p>
    <w:p w14:paraId="0D21E8AE" w14:textId="45E3AF10" w:rsidR="006E50B7" w:rsidRDefault="006E50B7" w:rsidP="006E50B7">
      <w:pPr>
        <w:jc w:val="center"/>
        <w:rPr>
          <w:sz w:val="20"/>
        </w:rPr>
      </w:pPr>
      <w:r>
        <w:rPr>
          <w:sz w:val="20"/>
        </w:rPr>
        <w:t>__________________________________</w:t>
      </w:r>
      <w:r w:rsidR="00FE1BA8">
        <w:rPr>
          <w:sz w:val="20"/>
        </w:rPr>
        <w:t>___________________</w:t>
      </w:r>
    </w:p>
    <w:p w14:paraId="68E8126E" w14:textId="77DED068" w:rsidR="006E50B7" w:rsidRDefault="006E50B7" w:rsidP="006E50B7">
      <w:pPr>
        <w:jc w:val="center"/>
        <w:rPr>
          <w:sz w:val="20"/>
        </w:rPr>
      </w:pPr>
      <w:r>
        <w:rPr>
          <w:sz w:val="20"/>
        </w:rPr>
        <w:t xml:space="preserve"> (</w:t>
      </w:r>
      <w:r w:rsidR="00FE1BA8">
        <w:rPr>
          <w:sz w:val="20"/>
        </w:rPr>
        <w:t>d</w:t>
      </w:r>
      <w:r>
        <w:rPr>
          <w:sz w:val="20"/>
        </w:rPr>
        <w:t>uomenų subjekto vardas, pavardė)</w:t>
      </w:r>
    </w:p>
    <w:p w14:paraId="2A180125" w14:textId="77777777" w:rsidR="006E50B7" w:rsidRDefault="006E50B7" w:rsidP="006E50B7">
      <w:pPr>
        <w:ind w:firstLine="53"/>
        <w:jc w:val="center"/>
        <w:rPr>
          <w:sz w:val="20"/>
        </w:rPr>
      </w:pPr>
    </w:p>
    <w:p w14:paraId="75F0B397" w14:textId="492A1867" w:rsidR="006E50B7" w:rsidRDefault="006E50B7" w:rsidP="006E50B7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2E26AF2D" w14:textId="3E8282FB" w:rsidR="006E50B7" w:rsidRDefault="006E50B7" w:rsidP="006E50B7">
      <w:pPr>
        <w:jc w:val="center"/>
        <w:rPr>
          <w:sz w:val="20"/>
        </w:rPr>
      </w:pPr>
      <w:r>
        <w:rPr>
          <w:sz w:val="20"/>
        </w:rPr>
        <w:t>(</w:t>
      </w:r>
      <w:r w:rsidR="00783941">
        <w:rPr>
          <w:sz w:val="20"/>
        </w:rPr>
        <w:t>a</w:t>
      </w:r>
      <w:r>
        <w:rPr>
          <w:sz w:val="20"/>
        </w:rPr>
        <w:t>dresas ir (ar) kiti kontaktiniai duomenys (telefono ryšio numeris ar el. pašto adresas (nurodoma pareiškėjui pageidaujant)</w:t>
      </w:r>
    </w:p>
    <w:p w14:paraId="1D1B2CFD" w14:textId="77777777" w:rsidR="006E50B7" w:rsidRDefault="006E50B7" w:rsidP="006E50B7">
      <w:pPr>
        <w:jc w:val="center"/>
        <w:rPr>
          <w:sz w:val="20"/>
        </w:rPr>
      </w:pPr>
    </w:p>
    <w:p w14:paraId="36999F02" w14:textId="1C622BC6" w:rsidR="006E50B7" w:rsidRDefault="006E50B7" w:rsidP="006E50B7">
      <w:pPr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  <w:r w:rsidR="00FE1BA8">
        <w:rPr>
          <w:sz w:val="20"/>
        </w:rPr>
        <w:t>__</w:t>
      </w:r>
    </w:p>
    <w:p w14:paraId="3E75D2F0" w14:textId="64937AF7" w:rsidR="006E50B7" w:rsidRDefault="006E50B7" w:rsidP="006E50B7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</w:t>
      </w:r>
      <w:r w:rsidR="00783941">
        <w:rPr>
          <w:color w:val="000000"/>
          <w:sz w:val="20"/>
          <w:shd w:val="clear" w:color="auto" w:fill="FFFFFF"/>
        </w:rPr>
        <w:t>a</w:t>
      </w:r>
      <w:r>
        <w:rPr>
          <w:color w:val="000000"/>
          <w:sz w:val="20"/>
          <w:shd w:val="clear" w:color="auto" w:fill="FFFFFF"/>
        </w:rPr>
        <w:t>tstovas ir atstovavimo pagrindas, jeigu prašymą pateikia duomenų subjekto atstovas)</w:t>
      </w:r>
    </w:p>
    <w:p w14:paraId="4F2E8883" w14:textId="77777777" w:rsidR="001C469E" w:rsidRPr="008332DA" w:rsidRDefault="001C469E" w:rsidP="00DB3929">
      <w:pPr>
        <w:ind w:left="1702"/>
        <w:jc w:val="center"/>
        <w:rPr>
          <w:b/>
          <w:szCs w:val="24"/>
        </w:rPr>
      </w:pPr>
    </w:p>
    <w:p w14:paraId="141B096E" w14:textId="61302A65" w:rsidR="00DB3929" w:rsidRDefault="00DB3929" w:rsidP="00DB3929">
      <w:pPr>
        <w:rPr>
          <w:b/>
          <w:szCs w:val="24"/>
        </w:rPr>
      </w:pPr>
      <w:bookmarkStart w:id="0" w:name="_Hlk522001192"/>
    </w:p>
    <w:p w14:paraId="0FD75E01" w14:textId="77777777" w:rsidR="00DF3D57" w:rsidRPr="008332DA" w:rsidRDefault="00DF3D57" w:rsidP="00DB3929">
      <w:pPr>
        <w:rPr>
          <w:b/>
          <w:szCs w:val="24"/>
        </w:rPr>
      </w:pPr>
    </w:p>
    <w:p w14:paraId="6C458C30" w14:textId="2187496C" w:rsidR="00DB3929" w:rsidRDefault="00DB3929" w:rsidP="00DB3929">
      <w:pPr>
        <w:jc w:val="center"/>
        <w:rPr>
          <w:b/>
          <w:szCs w:val="24"/>
        </w:rPr>
      </w:pPr>
      <w:r w:rsidRPr="008332DA">
        <w:rPr>
          <w:b/>
          <w:szCs w:val="24"/>
        </w:rPr>
        <w:t>PRAŠYMAS LEISTI SUSIPAŽINTI SU ASMENS DUOMENIMIS</w:t>
      </w:r>
    </w:p>
    <w:p w14:paraId="5E186AB5" w14:textId="77777777" w:rsidR="00DF3D57" w:rsidRPr="008332DA" w:rsidRDefault="00DF3D57" w:rsidP="00DB3929">
      <w:pPr>
        <w:jc w:val="center"/>
        <w:rPr>
          <w:b/>
          <w:szCs w:val="24"/>
        </w:rPr>
      </w:pPr>
    </w:p>
    <w:p w14:paraId="431FF55D" w14:textId="77777777" w:rsidR="00DB3929" w:rsidRPr="008332DA" w:rsidRDefault="00DB3929" w:rsidP="00DB3929">
      <w:pPr>
        <w:jc w:val="center"/>
        <w:rPr>
          <w:b/>
          <w:szCs w:val="24"/>
        </w:rPr>
      </w:pPr>
      <w:r w:rsidRPr="008332DA">
        <w:rPr>
          <w:b/>
          <w:szCs w:val="24"/>
        </w:rPr>
        <w:t>_________________</w:t>
      </w:r>
    </w:p>
    <w:p w14:paraId="3C14C83A" w14:textId="77777777" w:rsidR="00DB3929" w:rsidRPr="00AB3F18" w:rsidRDefault="00DB3929" w:rsidP="00DB3929">
      <w:pPr>
        <w:jc w:val="center"/>
        <w:rPr>
          <w:i/>
          <w:sz w:val="20"/>
        </w:rPr>
      </w:pPr>
      <w:r w:rsidRPr="00AB3F18">
        <w:rPr>
          <w:i/>
          <w:sz w:val="20"/>
        </w:rPr>
        <w:t>data</w:t>
      </w:r>
    </w:p>
    <w:p w14:paraId="045231F0" w14:textId="77777777" w:rsidR="00DB3929" w:rsidRPr="008332DA" w:rsidRDefault="00DB3929" w:rsidP="00DB3929">
      <w:pPr>
        <w:jc w:val="center"/>
        <w:rPr>
          <w:szCs w:val="24"/>
        </w:rPr>
      </w:pPr>
      <w:r w:rsidRPr="008332DA">
        <w:rPr>
          <w:szCs w:val="24"/>
        </w:rPr>
        <w:t>Vilnius</w:t>
      </w:r>
    </w:p>
    <w:p w14:paraId="605287FF" w14:textId="77777777" w:rsidR="00DB3929" w:rsidRPr="008332DA" w:rsidRDefault="00DB3929" w:rsidP="00DB3929">
      <w:pPr>
        <w:ind w:left="1702"/>
        <w:jc w:val="center"/>
        <w:rPr>
          <w:szCs w:val="24"/>
        </w:rPr>
      </w:pPr>
    </w:p>
    <w:p w14:paraId="59382A3C" w14:textId="53F8D07B" w:rsidR="00DB3929" w:rsidRPr="008332DA" w:rsidRDefault="00DB3929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332DA">
        <w:rPr>
          <w:color w:val="000000"/>
          <w:szCs w:val="24"/>
        </w:rPr>
        <w:t xml:space="preserve"> E</w:t>
      </w:r>
      <w:r w:rsidR="00AE1ACC" w:rsidRPr="008332DA">
        <w:rPr>
          <w:color w:val="000000"/>
          <w:szCs w:val="24"/>
        </w:rPr>
        <w:t xml:space="preserve">uropos </w:t>
      </w:r>
      <w:r w:rsidRPr="008332DA">
        <w:rPr>
          <w:color w:val="000000"/>
          <w:szCs w:val="24"/>
        </w:rPr>
        <w:t>S</w:t>
      </w:r>
      <w:r w:rsidR="00AE1ACC" w:rsidRPr="008332DA">
        <w:rPr>
          <w:color w:val="000000"/>
          <w:szCs w:val="24"/>
        </w:rPr>
        <w:t>ąjungos</w:t>
      </w:r>
      <w:r w:rsidRPr="008332DA">
        <w:rPr>
          <w:color w:val="000000"/>
          <w:szCs w:val="24"/>
        </w:rPr>
        <w:t xml:space="preserve"> Bendrasis duomenų apsaugos reglamentas 2016/679 suteikia teisę duomenų subjektui susipažinti su asmens duomenimis</w:t>
      </w:r>
      <w:r w:rsidR="00FE1BA8">
        <w:rPr>
          <w:color w:val="000000"/>
          <w:szCs w:val="24"/>
        </w:rPr>
        <w:t xml:space="preserve">. </w:t>
      </w:r>
      <w:r w:rsidRPr="008332DA">
        <w:rPr>
          <w:color w:val="000000"/>
          <w:szCs w:val="24"/>
        </w:rPr>
        <w:t xml:space="preserve">Ši duomenų subjekto </w:t>
      </w:r>
      <w:r w:rsidRPr="008332DA">
        <w:rPr>
          <w:szCs w:val="24"/>
        </w:rPr>
        <w:t>prašymo</w:t>
      </w:r>
      <w:r w:rsidRPr="008332DA">
        <w:rPr>
          <w:color w:val="000000"/>
          <w:szCs w:val="24"/>
        </w:rPr>
        <w:t xml:space="preserve"> forma yra skirta padėti </w:t>
      </w:r>
      <w:r w:rsidR="00AB3F18">
        <w:rPr>
          <w:color w:val="000000"/>
          <w:szCs w:val="24"/>
        </w:rPr>
        <w:t>Darželiui</w:t>
      </w:r>
      <w:r w:rsidR="009A11B3" w:rsidRPr="008332DA">
        <w:rPr>
          <w:color w:val="000000"/>
          <w:szCs w:val="24"/>
        </w:rPr>
        <w:t>,</w:t>
      </w:r>
      <w:r w:rsidRPr="008332DA">
        <w:rPr>
          <w:color w:val="000000"/>
          <w:szCs w:val="24"/>
        </w:rPr>
        <w:t xml:space="preserve"> kaip duomenų valdytojui</w:t>
      </w:r>
      <w:r w:rsidR="009A11B3" w:rsidRPr="008332DA">
        <w:rPr>
          <w:color w:val="000000"/>
          <w:szCs w:val="24"/>
        </w:rPr>
        <w:t>,</w:t>
      </w:r>
      <w:r w:rsidRPr="008332DA">
        <w:rPr>
          <w:color w:val="000000"/>
          <w:szCs w:val="24"/>
        </w:rPr>
        <w:t xml:space="preserve"> surasti Jūsų asmens duomenis. </w:t>
      </w:r>
      <w:r w:rsidRPr="008332DA">
        <w:rPr>
          <w:szCs w:val="24"/>
        </w:rPr>
        <w:t xml:space="preserve">Informacija, kaip </w:t>
      </w:r>
      <w:r w:rsidR="00AB3F18">
        <w:rPr>
          <w:szCs w:val="24"/>
        </w:rPr>
        <w:t>Darželis</w:t>
      </w:r>
      <w:r w:rsidRPr="008332DA">
        <w:rPr>
          <w:szCs w:val="24"/>
        </w:rPr>
        <w:t xml:space="preserve"> tvarko Jūsų asmens duomenis, bus pateikta Jums ne vėliau kaip per vieną mėnesį nuo Jūsų raštiškai pateikto prašymo. </w:t>
      </w:r>
      <w:r w:rsidRPr="008332DA">
        <w:rPr>
          <w:rFonts w:eastAsiaTheme="minorHAnsi"/>
          <w:szCs w:val="24"/>
        </w:rPr>
        <w:t>Šis terminas gali būti pratęstas ne ilgiau kaip dar 2 mėnesiams, atsižvelgiant į prašymo sudėtingumą bei skaičių. Bet kokiu atveju apie termino pratęsimą bei tokio pratęsimo priežastis Jums bus pranešta atskiru pranešimu.</w:t>
      </w:r>
    </w:p>
    <w:p w14:paraId="620CED18" w14:textId="69C27D9D" w:rsidR="00FE1BA8" w:rsidRDefault="00DB3929" w:rsidP="00FE1BA8">
      <w:pPr>
        <w:autoSpaceDE w:val="0"/>
        <w:autoSpaceDN w:val="0"/>
        <w:adjustRightInd w:val="0"/>
        <w:ind w:firstLine="851"/>
        <w:jc w:val="both"/>
        <w:rPr>
          <w:szCs w:val="24"/>
        </w:rPr>
      </w:pPr>
      <w:r w:rsidRPr="008332DA">
        <w:rPr>
          <w:szCs w:val="24"/>
        </w:rPr>
        <w:t xml:space="preserve">Kad padėtumėte mums efektyviai atsakyti į Jūsų paklausimą, prašome </w:t>
      </w:r>
      <w:r w:rsidR="00AB3F18">
        <w:rPr>
          <w:szCs w:val="24"/>
        </w:rPr>
        <w:t>Darželiui</w:t>
      </w:r>
      <w:r w:rsidRPr="008332DA">
        <w:rPr>
          <w:szCs w:val="24"/>
        </w:rPr>
        <w:t xml:space="preserve"> pateikti </w:t>
      </w:r>
      <w:r w:rsidR="009A11B3" w:rsidRPr="008332DA">
        <w:rPr>
          <w:szCs w:val="24"/>
        </w:rPr>
        <w:t xml:space="preserve">toliau </w:t>
      </w:r>
      <w:r w:rsidRPr="008332DA">
        <w:rPr>
          <w:szCs w:val="24"/>
        </w:rPr>
        <w:t>nurodytą informaciją raštu</w:t>
      </w:r>
      <w:r w:rsidR="00FE1BA8">
        <w:rPr>
          <w:szCs w:val="24"/>
        </w:rPr>
        <w:t>.</w:t>
      </w:r>
    </w:p>
    <w:p w14:paraId="6559E466" w14:textId="77777777" w:rsidR="00DF3D57" w:rsidRDefault="00DF3D57" w:rsidP="00FE1BA8">
      <w:pPr>
        <w:autoSpaceDE w:val="0"/>
        <w:autoSpaceDN w:val="0"/>
        <w:adjustRightInd w:val="0"/>
        <w:ind w:firstLine="851"/>
        <w:jc w:val="both"/>
        <w:rPr>
          <w:szCs w:val="24"/>
        </w:rPr>
      </w:pPr>
    </w:p>
    <w:p w14:paraId="598F81E0" w14:textId="262627C0" w:rsidR="00DB3929" w:rsidRPr="008332DA" w:rsidRDefault="00DB3929" w:rsidP="008332DA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Cs w:val="24"/>
        </w:rPr>
      </w:pPr>
      <w:r w:rsidRPr="008332DA">
        <w:rPr>
          <w:rFonts w:eastAsiaTheme="minorHAnsi"/>
          <w:b/>
          <w:bCs/>
          <w:szCs w:val="24"/>
        </w:rPr>
        <w:t xml:space="preserve">Prašau leisti man susipažinti su </w:t>
      </w:r>
      <w:r w:rsidR="00AB3F18">
        <w:rPr>
          <w:rFonts w:eastAsiaTheme="minorHAnsi"/>
          <w:b/>
          <w:bCs/>
          <w:szCs w:val="24"/>
        </w:rPr>
        <w:t>Darželyje</w:t>
      </w:r>
      <w:r w:rsidRPr="008332DA">
        <w:rPr>
          <w:rFonts w:eastAsiaTheme="minorHAnsi"/>
          <w:b/>
          <w:bCs/>
          <w:szCs w:val="24"/>
        </w:rPr>
        <w:t xml:space="preserve"> tvarkomais mano asmens duomenimis:</w:t>
      </w:r>
    </w:p>
    <w:p w14:paraId="71765F24" w14:textId="2E6627A0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okie mano asmens duomenys tvarkomi;</w:t>
      </w:r>
    </w:p>
    <w:p w14:paraId="652CD014" w14:textId="18A47FB7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okiu tikslu tvarkomi mano asmens duomenys;</w:t>
      </w:r>
    </w:p>
    <w:p w14:paraId="03376D9B" w14:textId="79C45649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iek laiko saugomi mano asmens duomenys;</w:t>
      </w:r>
    </w:p>
    <w:p w14:paraId="00747ABA" w14:textId="371DB807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bookmarkStart w:id="1" w:name="_Hlk516597559"/>
      <w:r w:rsidR="009A11B3" w:rsidRPr="008332DA">
        <w:rPr>
          <w:rFonts w:eastAsiaTheme="minorHAnsi"/>
          <w:szCs w:val="24"/>
        </w:rPr>
        <w:t>d</w:t>
      </w:r>
      <w:r w:rsidRPr="008332DA">
        <w:rPr>
          <w:rFonts w:eastAsiaTheme="minorHAnsi"/>
          <w:szCs w:val="24"/>
        </w:rPr>
        <w:t>uomenų tvarkytojų, kuriems buvo teikiami mano asmens duomenys</w:t>
      </w:r>
      <w:bookmarkEnd w:id="1"/>
      <w:r w:rsidR="009A11B3" w:rsidRPr="008332DA">
        <w:rPr>
          <w:rFonts w:eastAsiaTheme="minorHAnsi"/>
          <w:szCs w:val="24"/>
        </w:rPr>
        <w:t>, kategorijos</w:t>
      </w:r>
      <w:r w:rsidRPr="008332DA">
        <w:rPr>
          <w:rFonts w:eastAsiaTheme="minorHAnsi"/>
          <w:szCs w:val="24"/>
        </w:rPr>
        <w:t>;</w:t>
      </w:r>
    </w:p>
    <w:p w14:paraId="0F94D385" w14:textId="0A29C6C7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="CourierNew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="CourierNew"/>
          <w:szCs w:val="24"/>
        </w:rPr>
        <w:t>p</w:t>
      </w:r>
      <w:r w:rsidRPr="008332DA">
        <w:rPr>
          <w:rFonts w:eastAsia="CourierNew"/>
          <w:szCs w:val="24"/>
        </w:rPr>
        <w:t>rašomų pateikti duomenų laikotarpis nuo ________ iki ________</w:t>
      </w:r>
      <w:r w:rsidR="009A11B3" w:rsidRPr="008332DA">
        <w:rPr>
          <w:rFonts w:eastAsia="CourierNew"/>
          <w:szCs w:val="24"/>
        </w:rPr>
        <w:t>;</w:t>
      </w:r>
    </w:p>
    <w:p w14:paraId="5B83444A" w14:textId="6F672984" w:rsidR="00DB3929" w:rsidRPr="008332DA" w:rsidRDefault="00DB3929" w:rsidP="008332DA">
      <w:pPr>
        <w:autoSpaceDE w:val="0"/>
        <w:autoSpaceDN w:val="0"/>
        <w:adjustRightInd w:val="0"/>
        <w:ind w:firstLine="851"/>
        <w:jc w:val="both"/>
        <w:rPr>
          <w:rFonts w:eastAsia="CourierNew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 xml:space="preserve">ita informacija (jeigu pageidaujate susipažinti su konkrečiomis asmens duomenų kategorijomis, kurias tvarko </w:t>
      </w:r>
      <w:r w:rsidR="00AB3F18">
        <w:rPr>
          <w:rFonts w:eastAsiaTheme="minorHAnsi"/>
          <w:szCs w:val="24"/>
        </w:rPr>
        <w:t>Darželis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arba konkrečiais tikslais tvarkomais asmens duomenimis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prašome nurodyti tokių asmens duomenų kategorijas arba tikslus bei kitą informaciją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su kuria norite susipažinti. Tokiu atveju Jūsų prašymo nagrinėjimas bus operatyvesnis):</w:t>
      </w:r>
    </w:p>
    <w:p w14:paraId="55DFB3B0" w14:textId="25910CBA" w:rsidR="00DB3929" w:rsidRDefault="00DB3929" w:rsidP="00DF3D57">
      <w:pPr>
        <w:autoSpaceDE w:val="0"/>
        <w:autoSpaceDN w:val="0"/>
        <w:adjustRightInd w:val="0"/>
        <w:spacing w:line="360" w:lineRule="auto"/>
        <w:rPr>
          <w:rFonts w:eastAsiaTheme="minorHAnsi"/>
          <w:szCs w:val="24"/>
        </w:rPr>
      </w:pPr>
      <w:r w:rsidRPr="008332DA">
        <w:rPr>
          <w:rFonts w:eastAsiaTheme="minorHAnsi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091">
        <w:rPr>
          <w:rFonts w:eastAsiaTheme="minorHAnsi"/>
          <w:szCs w:val="24"/>
        </w:rPr>
        <w:t>____________________</w:t>
      </w:r>
    </w:p>
    <w:p w14:paraId="48A1F8CA" w14:textId="443E37E3" w:rsidR="00DF3D57" w:rsidRDefault="00DF3D57" w:rsidP="00DF3D57">
      <w:pPr>
        <w:autoSpaceDE w:val="0"/>
        <w:autoSpaceDN w:val="0"/>
        <w:adjustRightInd w:val="0"/>
        <w:spacing w:line="360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__________________________________________________________________________________</w:t>
      </w:r>
    </w:p>
    <w:p w14:paraId="1D8A1524" w14:textId="77777777" w:rsidR="00FE1BA8" w:rsidRDefault="00FE1BA8" w:rsidP="00DB3929">
      <w:pPr>
        <w:autoSpaceDE w:val="0"/>
        <w:autoSpaceDN w:val="0"/>
        <w:adjustRightInd w:val="0"/>
        <w:ind w:firstLine="851"/>
        <w:rPr>
          <w:rFonts w:eastAsiaTheme="minorHAnsi"/>
          <w:b/>
          <w:bCs/>
          <w:szCs w:val="24"/>
        </w:rPr>
      </w:pPr>
    </w:p>
    <w:p w14:paraId="01FD4D12" w14:textId="2071071A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b/>
          <w:bCs/>
          <w:szCs w:val="24"/>
        </w:rPr>
      </w:pPr>
      <w:r w:rsidRPr="008332DA">
        <w:rPr>
          <w:rFonts w:eastAsiaTheme="minorHAnsi"/>
          <w:b/>
          <w:bCs/>
          <w:szCs w:val="24"/>
        </w:rPr>
        <w:t xml:space="preserve">Atsakymą </w:t>
      </w:r>
      <w:r w:rsidR="009E750F">
        <w:rPr>
          <w:rFonts w:eastAsiaTheme="minorHAnsi"/>
          <w:b/>
          <w:bCs/>
          <w:szCs w:val="24"/>
        </w:rPr>
        <w:t>pagal prašymą pageidauju gauti:</w:t>
      </w:r>
    </w:p>
    <w:p w14:paraId="6D824EC1" w14:textId="77777777" w:rsidR="00DB3929" w:rsidRPr="008332DA" w:rsidRDefault="00DB3929" w:rsidP="00DB3929">
      <w:pPr>
        <w:ind w:firstLine="851"/>
        <w:jc w:val="both"/>
        <w:rPr>
          <w:color w:val="222222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 </w:t>
      </w:r>
      <w:bookmarkStart w:id="2" w:name="_Hlk513317033"/>
      <w:r w:rsidRPr="008332DA">
        <w:rPr>
          <w:rFonts w:eastAsiaTheme="minorHAnsi"/>
          <w:szCs w:val="24"/>
        </w:rPr>
        <w:t>elektroniniu paštu adresu_______________________________________________</w:t>
      </w:r>
      <w:bookmarkStart w:id="3" w:name="_GoBack"/>
      <w:bookmarkEnd w:id="3"/>
    </w:p>
    <w:p w14:paraId="3B142A31" w14:textId="77777777" w:rsidR="00DB3929" w:rsidRPr="008332DA" w:rsidRDefault="00DB3929" w:rsidP="00DB3929">
      <w:pPr>
        <w:ind w:firstLine="851"/>
        <w:jc w:val="both"/>
        <w:rPr>
          <w:rFonts w:eastAsiaTheme="minorHAnsi"/>
          <w:szCs w:val="24"/>
          <w:lang w:val="sv-SE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 </w:t>
      </w:r>
      <w:bookmarkStart w:id="4" w:name="_Hlk513317106"/>
      <w:r w:rsidRPr="008332DA">
        <w:rPr>
          <w:color w:val="000000"/>
          <w:szCs w:val="24"/>
        </w:rPr>
        <w:t xml:space="preserve">registruotu </w:t>
      </w:r>
      <w:r w:rsidRPr="008332DA">
        <w:rPr>
          <w:rFonts w:eastAsiaTheme="minorHAnsi"/>
          <w:szCs w:val="24"/>
          <w:lang w:val="sv-SE"/>
        </w:rPr>
        <w:t>paštu adresu_________________________________________________</w:t>
      </w:r>
    </w:p>
    <w:p w14:paraId="0FA36FBF" w14:textId="35B652C4" w:rsidR="00DB3929" w:rsidRPr="008332DA" w:rsidRDefault="00DB3929" w:rsidP="00DB3929">
      <w:pPr>
        <w:ind w:firstLine="851"/>
        <w:jc w:val="both"/>
        <w:rPr>
          <w:rFonts w:eastAsiaTheme="minorHAnsi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 asmeni</w:t>
      </w:r>
      <w:r w:rsidRPr="008332DA">
        <w:rPr>
          <w:rFonts w:eastAsiaTheme="minorHAnsi"/>
          <w:szCs w:val="24"/>
        </w:rPr>
        <w:t xml:space="preserve">škai atsiimant </w:t>
      </w:r>
      <w:r w:rsidR="00AF1091">
        <w:rPr>
          <w:rFonts w:eastAsiaTheme="minorHAnsi"/>
          <w:szCs w:val="24"/>
        </w:rPr>
        <w:t>Trakų g. 12</w:t>
      </w:r>
      <w:r w:rsidRPr="008332DA">
        <w:rPr>
          <w:rFonts w:eastAsiaTheme="minorHAnsi"/>
          <w:szCs w:val="24"/>
        </w:rPr>
        <w:t>, Vilnius.</w:t>
      </w:r>
    </w:p>
    <w:bookmarkEnd w:id="2"/>
    <w:bookmarkEnd w:id="4"/>
    <w:p w14:paraId="5E98EA53" w14:textId="77777777" w:rsidR="00DB3929" w:rsidRPr="008332DA" w:rsidRDefault="00DB3929" w:rsidP="00DB3929">
      <w:pPr>
        <w:autoSpaceDE w:val="0"/>
        <w:autoSpaceDN w:val="0"/>
        <w:adjustRightInd w:val="0"/>
        <w:ind w:firstLine="851"/>
        <w:jc w:val="both"/>
        <w:rPr>
          <w:szCs w:val="24"/>
        </w:rPr>
      </w:pPr>
    </w:p>
    <w:p w14:paraId="1A50BF3B" w14:textId="092D4F90" w:rsidR="006A1D70" w:rsidRPr="00516D0D" w:rsidRDefault="00DB3929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  <w:r w:rsidRPr="00516D0D">
        <w:rPr>
          <w:rFonts w:ascii="Times New Roman" w:hAnsi="Times New Roman"/>
          <w:sz w:val="24"/>
          <w:szCs w:val="24"/>
          <w:lang w:val="lt-LT"/>
        </w:rPr>
        <w:t xml:space="preserve">Patvirtinu, kad </w:t>
      </w:r>
      <w:r w:rsidR="009A11B3" w:rsidRPr="00516D0D">
        <w:rPr>
          <w:rFonts w:ascii="Times New Roman" w:hAnsi="Times New Roman"/>
          <w:sz w:val="24"/>
          <w:szCs w:val="24"/>
          <w:lang w:val="lt-LT"/>
        </w:rPr>
        <w:t>pirmiau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 nurodyti yra visi asmens duomenys, kuriuos prašau pateikti. </w:t>
      </w:r>
      <w:r w:rsidR="00AC2B49" w:rsidRPr="00516D0D">
        <w:rPr>
          <w:rFonts w:ascii="Times New Roman" w:eastAsiaTheme="minorHAnsi" w:hAnsi="Times New Roman"/>
          <w:sz w:val="24"/>
          <w:szCs w:val="24"/>
          <w:lang w:val="lt-LT"/>
        </w:rPr>
        <w:t xml:space="preserve">Pasirašydamas šį prašymą, patvirtinu, kad man yra žinoma, jog už nepagrįstus, neproporcingus bei pasikartojančius prašymus </w:t>
      </w:r>
      <w:r w:rsidR="00AF1091">
        <w:rPr>
          <w:rFonts w:ascii="Times New Roman" w:eastAsiaTheme="minorHAnsi" w:hAnsi="Times New Roman"/>
          <w:sz w:val="24"/>
          <w:szCs w:val="24"/>
          <w:lang w:val="lt-LT"/>
        </w:rPr>
        <w:t>Darželis</w:t>
      </w:r>
      <w:r w:rsidR="00AC2B49" w:rsidRPr="00516D0D">
        <w:rPr>
          <w:rFonts w:ascii="Times New Roman" w:eastAsiaTheme="minorHAnsi" w:hAnsi="Times New Roman"/>
          <w:sz w:val="24"/>
          <w:szCs w:val="24"/>
          <w:lang w:val="lt-LT"/>
        </w:rPr>
        <w:t xml:space="preserve"> turi teisę atsisakyti imtis veiksmų pagal prašymą. </w:t>
      </w:r>
      <w:bookmarkStart w:id="5" w:name="_Hlk523316582"/>
    </w:p>
    <w:p w14:paraId="6D35CCDF" w14:textId="77777777" w:rsidR="006A1D70" w:rsidRPr="00516D0D" w:rsidRDefault="006A1D70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</w:p>
    <w:p w14:paraId="0026EC32" w14:textId="78BFDA9F" w:rsidR="00AC2B49" w:rsidRPr="00516D0D" w:rsidRDefault="00DB3929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  <w:r w:rsidRPr="00516D0D">
        <w:rPr>
          <w:rFonts w:ascii="Times New Roman" w:hAnsi="Times New Roman"/>
          <w:sz w:val="24"/>
          <w:szCs w:val="24"/>
          <w:lang w:val="lt-LT"/>
        </w:rPr>
        <w:t xml:space="preserve">Užpildytą ir pasirašytą formą prašome </w:t>
      </w:r>
      <w:r w:rsidR="00AF1091">
        <w:rPr>
          <w:rFonts w:ascii="Times New Roman" w:hAnsi="Times New Roman"/>
          <w:sz w:val="24"/>
          <w:szCs w:val="24"/>
          <w:lang w:val="lt-LT"/>
        </w:rPr>
        <w:t xml:space="preserve">pateikti asmeniškai arba </w:t>
      </w:r>
      <w:r w:rsidR="00AF1091" w:rsidRPr="00516D0D">
        <w:rPr>
          <w:rFonts w:ascii="Times New Roman" w:hAnsi="Times New Roman"/>
          <w:sz w:val="24"/>
          <w:szCs w:val="24"/>
          <w:lang w:val="lt-LT"/>
        </w:rPr>
        <w:t>paštu šiuo adresu:</w:t>
      </w:r>
      <w:r w:rsidR="00AF1091">
        <w:rPr>
          <w:rFonts w:ascii="Times New Roman" w:hAnsi="Times New Roman"/>
          <w:sz w:val="24"/>
          <w:szCs w:val="24"/>
          <w:lang w:val="lt-LT"/>
        </w:rPr>
        <w:t xml:space="preserve"> Trakų g. 12,</w:t>
      </w:r>
      <w:r w:rsidR="00AF1091" w:rsidRPr="00516D0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F1091">
        <w:rPr>
          <w:rFonts w:ascii="Times New Roman" w:hAnsi="Times New Roman"/>
          <w:sz w:val="24"/>
          <w:szCs w:val="24"/>
          <w:lang w:val="lt-LT"/>
        </w:rPr>
        <w:t xml:space="preserve">Vilnius; arba 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siųsti </w:t>
      </w:r>
      <w:r w:rsidR="00AF1091">
        <w:rPr>
          <w:rFonts w:ascii="Times New Roman" w:hAnsi="Times New Roman"/>
          <w:sz w:val="24"/>
          <w:szCs w:val="24"/>
          <w:lang w:val="lt-LT"/>
        </w:rPr>
        <w:t xml:space="preserve">el. paštu: </w:t>
      </w:r>
      <w:hyperlink r:id="rId8" w:history="1">
        <w:r w:rsidR="0097662C" w:rsidRPr="0097662C">
          <w:rPr>
            <w:rStyle w:val="Hipersaitas"/>
            <w:sz w:val="24"/>
            <w:szCs w:val="24"/>
          </w:rPr>
          <w:t>rastine</w:t>
        </w:r>
        <w:r w:rsidR="0097662C" w:rsidRPr="003207BA">
          <w:rPr>
            <w:rStyle w:val="Hipersaitas"/>
            <w:rFonts w:ascii="Times New Roman" w:hAnsi="Times New Roman"/>
            <w:sz w:val="24"/>
            <w:szCs w:val="24"/>
            <w:lang w:val="lt-LT"/>
          </w:rPr>
          <w:t>@</w:t>
        </w:r>
        <w:proofErr w:type="spellStart"/>
        <w:r w:rsidR="0097662C" w:rsidRPr="003207BA">
          <w:rPr>
            <w:rStyle w:val="Hipersaitas"/>
            <w:rFonts w:ascii="Times New Roman" w:hAnsi="Times New Roman"/>
            <w:sz w:val="24"/>
            <w:szCs w:val="24"/>
            <w:lang w:val="lt-LT"/>
          </w:rPr>
          <w:t>gudrutis.vilnius.lm.lt</w:t>
        </w:r>
        <w:proofErr w:type="spellEnd"/>
      </w:hyperlink>
      <w:r w:rsidRPr="00516D0D">
        <w:rPr>
          <w:rFonts w:ascii="Times New Roman" w:hAnsi="Times New Roman"/>
          <w:sz w:val="24"/>
          <w:szCs w:val="24"/>
          <w:lang w:val="lt-LT"/>
        </w:rPr>
        <w:t xml:space="preserve"> . </w:t>
      </w:r>
      <w:r w:rsidR="00AC2B49" w:rsidRPr="00516D0D">
        <w:rPr>
          <w:rStyle w:val="Komentaronuoroda"/>
          <w:rFonts w:ascii="Times New Roman" w:hAnsi="Times New Roman"/>
          <w:sz w:val="24"/>
          <w:szCs w:val="24"/>
          <w:lang w:val="lt-LT"/>
        </w:rPr>
        <w:t>Prašymai</w:t>
      </w:r>
      <w:r w:rsidR="006A1D70" w:rsidRPr="00516D0D">
        <w:rPr>
          <w:rStyle w:val="Komentaronuoroda"/>
          <w:rFonts w:ascii="Times New Roman" w:hAnsi="Times New Roman"/>
          <w:sz w:val="24"/>
          <w:szCs w:val="24"/>
          <w:lang w:val="lt-LT"/>
        </w:rPr>
        <w:t>,</w:t>
      </w:r>
      <w:r w:rsidR="00AC2B49" w:rsidRPr="00516D0D">
        <w:rPr>
          <w:rStyle w:val="Komentaronuoroda"/>
          <w:rFonts w:ascii="Times New Roman" w:hAnsi="Times New Roman"/>
          <w:sz w:val="24"/>
          <w:szCs w:val="24"/>
          <w:lang w:val="lt-LT"/>
        </w:rPr>
        <w:t xml:space="preserve"> pateikti elektroniniu paštu</w:t>
      </w:r>
      <w:r w:rsidR="006A1D70" w:rsidRPr="00516D0D">
        <w:rPr>
          <w:rStyle w:val="Komentaronuoroda"/>
          <w:rFonts w:ascii="Times New Roman" w:hAnsi="Times New Roman"/>
          <w:sz w:val="24"/>
          <w:szCs w:val="24"/>
          <w:lang w:val="lt-LT"/>
        </w:rPr>
        <w:t>,</w:t>
      </w:r>
      <w:r w:rsidR="00AC2B49" w:rsidRPr="00516D0D">
        <w:rPr>
          <w:rStyle w:val="Komentaronuoroda"/>
          <w:rFonts w:ascii="Times New Roman" w:hAnsi="Times New Roman"/>
          <w:sz w:val="24"/>
          <w:szCs w:val="24"/>
          <w:lang w:val="lt-LT"/>
        </w:rPr>
        <w:t xml:space="preserve"> turi būti pasirašyti elektroniniu parašu. </w:t>
      </w:r>
      <w:bookmarkStart w:id="6" w:name="_Hlk523238513"/>
      <w:r w:rsidR="00AC2B49" w:rsidRPr="00516D0D">
        <w:rPr>
          <w:rFonts w:ascii="Times New Roman" w:hAnsi="Times New Roman"/>
          <w:color w:val="000000"/>
          <w:spacing w:val="-4"/>
          <w:sz w:val="24"/>
          <w:szCs w:val="24"/>
          <w:lang w:val="lt-LT"/>
        </w:rPr>
        <w:t>Pateikiant prašymą paštu ar per pasiuntinį, kartu reikia pateikti asmens tapatybę patvirtinančio dokumento kopiją, patvirtintą notaro, ar šio dokumento kopiją, patvirtintą kita teisės aktų nustatyta tvarka</w:t>
      </w:r>
      <w:r w:rsidR="006A1D70" w:rsidRPr="00516D0D">
        <w:rPr>
          <w:rFonts w:ascii="Times New Roman" w:hAnsi="Times New Roman"/>
          <w:color w:val="000000"/>
          <w:spacing w:val="-4"/>
          <w:sz w:val="24"/>
          <w:szCs w:val="24"/>
          <w:lang w:val="lt-LT"/>
        </w:rPr>
        <w:t>.</w:t>
      </w:r>
    </w:p>
    <w:bookmarkEnd w:id="5"/>
    <w:bookmarkEnd w:id="6"/>
    <w:p w14:paraId="72C5197D" w14:textId="77777777" w:rsidR="00FE1BA8" w:rsidRDefault="00FE1BA8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</w:p>
    <w:p w14:paraId="7620F466" w14:textId="6EE6007A" w:rsidR="00DB3929" w:rsidRPr="00935D2C" w:rsidRDefault="00DB3929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935D2C">
        <w:rPr>
          <w:rFonts w:eastAsiaTheme="minorHAnsi"/>
          <w:szCs w:val="24"/>
        </w:rPr>
        <w:t>Esu supažindintas, kad detalesn</w:t>
      </w:r>
      <w:r w:rsidR="009A11B3" w:rsidRPr="00935D2C">
        <w:rPr>
          <w:rFonts w:eastAsiaTheme="minorHAnsi"/>
          <w:szCs w:val="24"/>
        </w:rPr>
        <w:t>ę</w:t>
      </w:r>
      <w:r w:rsidRPr="00935D2C">
        <w:rPr>
          <w:rFonts w:eastAsiaTheme="minorHAnsi"/>
          <w:szCs w:val="24"/>
        </w:rPr>
        <w:t xml:space="preserve"> informacij</w:t>
      </w:r>
      <w:r w:rsidR="009A11B3" w:rsidRPr="00935D2C">
        <w:rPr>
          <w:rFonts w:eastAsiaTheme="minorHAnsi"/>
          <w:szCs w:val="24"/>
        </w:rPr>
        <w:t>ą</w:t>
      </w:r>
      <w:r w:rsidRPr="00935D2C">
        <w:rPr>
          <w:rFonts w:eastAsiaTheme="minorHAnsi"/>
          <w:szCs w:val="24"/>
        </w:rPr>
        <w:t xml:space="preserve"> apie mano asmens duomenų tvarkymą galiu rasti </w:t>
      </w:r>
      <w:hyperlink r:id="rId9" w:history="1">
        <w:r w:rsidR="0097662C" w:rsidRPr="003207BA">
          <w:rPr>
            <w:rStyle w:val="Hipersaitas"/>
            <w:rFonts w:eastAsiaTheme="minorHAnsi"/>
            <w:szCs w:val="24"/>
          </w:rPr>
          <w:t>www.gudrutis.vilnius.lm.lt</w:t>
        </w:r>
      </w:hyperlink>
      <w:r w:rsidR="009A11B3" w:rsidRPr="00935D2C">
        <w:rPr>
          <w:rFonts w:eastAsiaTheme="minorHAnsi"/>
          <w:szCs w:val="24"/>
        </w:rPr>
        <w:t>.</w:t>
      </w:r>
    </w:p>
    <w:p w14:paraId="694CDCB2" w14:textId="77777777" w:rsidR="00DB3929" w:rsidRPr="008332DA" w:rsidRDefault="00DB3929" w:rsidP="00DB3929">
      <w:pPr>
        <w:ind w:firstLine="851"/>
        <w:jc w:val="both"/>
        <w:rPr>
          <w:szCs w:val="24"/>
        </w:rPr>
      </w:pPr>
    </w:p>
    <w:p w14:paraId="44BB8B61" w14:textId="738E9E2D" w:rsidR="00DB3929" w:rsidRPr="008332DA" w:rsidRDefault="00DB3929" w:rsidP="0097662C">
      <w:pPr>
        <w:spacing w:line="360" w:lineRule="auto"/>
        <w:ind w:firstLine="851"/>
        <w:jc w:val="both"/>
        <w:rPr>
          <w:szCs w:val="24"/>
        </w:rPr>
      </w:pPr>
      <w:r w:rsidRPr="008332DA">
        <w:rPr>
          <w:szCs w:val="24"/>
        </w:rPr>
        <w:t>Va</w:t>
      </w:r>
      <w:r w:rsidR="00FE1BA8">
        <w:rPr>
          <w:szCs w:val="24"/>
        </w:rPr>
        <w:t>r</w:t>
      </w:r>
      <w:r w:rsidRPr="008332DA">
        <w:rPr>
          <w:szCs w:val="24"/>
        </w:rPr>
        <w:t>das</w:t>
      </w:r>
      <w:r w:rsidR="009A11B3" w:rsidRPr="008332DA">
        <w:rPr>
          <w:szCs w:val="24"/>
        </w:rPr>
        <w:t xml:space="preserve">, </w:t>
      </w:r>
      <w:r w:rsidRPr="008332DA">
        <w:rPr>
          <w:szCs w:val="24"/>
        </w:rPr>
        <w:t>pavardė:</w:t>
      </w:r>
      <w:r w:rsidRPr="008332DA">
        <w:rPr>
          <w:szCs w:val="24"/>
        </w:rPr>
        <w:tab/>
      </w:r>
    </w:p>
    <w:p w14:paraId="69DEE599" w14:textId="77777777" w:rsidR="00DB3929" w:rsidRPr="008332DA" w:rsidRDefault="00DB3929" w:rsidP="0097662C">
      <w:pPr>
        <w:spacing w:line="360" w:lineRule="auto"/>
        <w:ind w:firstLine="851"/>
        <w:jc w:val="both"/>
        <w:rPr>
          <w:szCs w:val="24"/>
        </w:rPr>
      </w:pPr>
      <w:r w:rsidRPr="008332DA">
        <w:rPr>
          <w:szCs w:val="24"/>
        </w:rPr>
        <w:t>Parašas:</w:t>
      </w:r>
    </w:p>
    <w:p w14:paraId="271B04DC" w14:textId="77777777" w:rsidR="00DB3929" w:rsidRPr="008332DA" w:rsidRDefault="00DB3929" w:rsidP="0097662C">
      <w:pPr>
        <w:spacing w:line="360" w:lineRule="auto"/>
        <w:ind w:firstLine="851"/>
        <w:jc w:val="both"/>
        <w:rPr>
          <w:szCs w:val="24"/>
        </w:rPr>
      </w:pPr>
      <w:r w:rsidRPr="008332DA">
        <w:rPr>
          <w:szCs w:val="24"/>
        </w:rPr>
        <w:t xml:space="preserve">Data:      </w:t>
      </w:r>
    </w:p>
    <w:p w14:paraId="52964370" w14:textId="0BEB19D2" w:rsidR="00DB3929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Asmuo pateikė tapatybę patvirtinantį dokumentą </w:t>
      </w:r>
      <w:r w:rsidR="00126C11">
        <w:rPr>
          <w:color w:val="000000"/>
          <w:szCs w:val="24"/>
        </w:rPr>
        <w:t>ir (ar) atstovavimą liudijantį dokumentą</w:t>
      </w:r>
      <w:r w:rsidR="00126C11" w:rsidRPr="008332DA">
        <w:rPr>
          <w:color w:val="000000"/>
          <w:szCs w:val="24"/>
        </w:rPr>
        <w:t xml:space="preserve"> </w:t>
      </w:r>
      <w:r w:rsidRPr="008332DA">
        <w:rPr>
          <w:color w:val="000000"/>
          <w:szCs w:val="24"/>
        </w:rPr>
        <w:t xml:space="preserve">(pildoma, kai prašymas pateikiamas tiesiogiai </w:t>
      </w:r>
      <w:r w:rsidR="0097662C">
        <w:rPr>
          <w:color w:val="000000"/>
          <w:szCs w:val="24"/>
        </w:rPr>
        <w:t>Trakų g. 12</w:t>
      </w:r>
      <w:r w:rsidRPr="008332DA">
        <w:rPr>
          <w:color w:val="000000"/>
          <w:szCs w:val="24"/>
        </w:rPr>
        <w:t xml:space="preserve">, </w:t>
      </w:r>
      <w:r w:rsidRPr="008332DA">
        <w:t>LT-01</w:t>
      </w:r>
      <w:r w:rsidR="0097662C">
        <w:t xml:space="preserve">132 </w:t>
      </w:r>
      <w:r w:rsidR="00516D0D">
        <w:rPr>
          <w:color w:val="000000"/>
          <w:szCs w:val="24"/>
        </w:rPr>
        <w:t>Vilnius).</w:t>
      </w:r>
    </w:p>
    <w:p w14:paraId="554A3E71" w14:textId="77777777" w:rsidR="00174FD9" w:rsidRPr="008332DA" w:rsidRDefault="00174FD9" w:rsidP="00DB3929">
      <w:pPr>
        <w:ind w:firstLine="851"/>
        <w:rPr>
          <w:color w:val="000000"/>
          <w:szCs w:val="24"/>
        </w:rPr>
      </w:pPr>
    </w:p>
    <w:p w14:paraId="2048775F" w14:textId="77777777"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Cs w:val="24"/>
        </w:rPr>
        <w:t>____________________________________________________________________</w:t>
      </w:r>
    </w:p>
    <w:p w14:paraId="17183A20" w14:textId="7CAFCE30"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Cs w:val="24"/>
        </w:rPr>
        <w:t xml:space="preserve">     </w:t>
      </w:r>
      <w:r w:rsidRPr="008332DA">
        <w:rPr>
          <w:color w:val="000000"/>
          <w:szCs w:val="24"/>
        </w:rPr>
        <w:tab/>
      </w:r>
      <w:r w:rsidRPr="008332DA">
        <w:rPr>
          <w:color w:val="000000"/>
          <w:szCs w:val="24"/>
        </w:rPr>
        <w:tab/>
        <w:t>(</w:t>
      </w:r>
      <w:r w:rsidR="00174FD9">
        <w:rPr>
          <w:color w:val="000000"/>
          <w:szCs w:val="24"/>
        </w:rPr>
        <w:t>Darželio</w:t>
      </w:r>
      <w:r w:rsidRPr="008332DA">
        <w:rPr>
          <w:color w:val="000000"/>
          <w:szCs w:val="24"/>
        </w:rPr>
        <w:t xml:space="preserve"> darbuotojo vardas, pavardė, parašas)</w:t>
      </w:r>
      <w:bookmarkEnd w:id="0"/>
    </w:p>
    <w:sectPr w:rsidR="00DB3929" w:rsidRPr="008332DA" w:rsidSect="00DF3D57">
      <w:headerReference w:type="default" r:id="rId10"/>
      <w:pgSz w:w="12240" w:h="15840"/>
      <w:pgMar w:top="1440" w:right="90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3521" w14:textId="77777777" w:rsidR="00B34B1B" w:rsidRDefault="00B34B1B" w:rsidP="00390AF6">
      <w:r>
        <w:separator/>
      </w:r>
    </w:p>
  </w:endnote>
  <w:endnote w:type="continuationSeparator" w:id="0">
    <w:p w14:paraId="35EB9653" w14:textId="77777777" w:rsidR="00B34B1B" w:rsidRDefault="00B34B1B" w:rsidP="0039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B875" w14:textId="77777777" w:rsidR="00B34B1B" w:rsidRDefault="00B34B1B" w:rsidP="00390AF6">
      <w:r>
        <w:separator/>
      </w:r>
    </w:p>
  </w:footnote>
  <w:footnote w:type="continuationSeparator" w:id="0">
    <w:p w14:paraId="3F0818C2" w14:textId="77777777" w:rsidR="00B34B1B" w:rsidRDefault="00B34B1B" w:rsidP="0039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296430"/>
      <w:docPartObj>
        <w:docPartGallery w:val="Page Numbers (Top of Page)"/>
        <w:docPartUnique/>
      </w:docPartObj>
    </w:sdtPr>
    <w:sdtEndPr/>
    <w:sdtContent>
      <w:p w14:paraId="465E8E7B" w14:textId="6E6C1309" w:rsidR="00390AF6" w:rsidRDefault="00390A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57">
          <w:rPr>
            <w:noProof/>
          </w:rPr>
          <w:t>2</w:t>
        </w:r>
        <w:r>
          <w:fldChar w:fldCharType="end"/>
        </w:r>
      </w:p>
    </w:sdtContent>
  </w:sdt>
  <w:p w14:paraId="348CE830" w14:textId="77777777" w:rsidR="00390AF6" w:rsidRDefault="00390A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13B"/>
    <w:multiLevelType w:val="multilevel"/>
    <w:tmpl w:val="C0447F64"/>
    <w:lvl w:ilvl="0">
      <w:start w:val="15"/>
      <w:numFmt w:val="decimal"/>
      <w:lvlText w:val="%1."/>
      <w:lvlJc w:val="left"/>
      <w:pPr>
        <w:ind w:left="1331" w:hanging="480"/>
      </w:pPr>
      <w:rPr>
        <w:rFonts w:eastAsia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eastAsiaTheme="minorHAnsi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67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930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57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20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647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9102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D"/>
    <w:rsid w:val="00072349"/>
    <w:rsid w:val="000776B4"/>
    <w:rsid w:val="00126C11"/>
    <w:rsid w:val="00130AC7"/>
    <w:rsid w:val="00174FD9"/>
    <w:rsid w:val="001B66E6"/>
    <w:rsid w:val="001C469E"/>
    <w:rsid w:val="00207511"/>
    <w:rsid w:val="002A045B"/>
    <w:rsid w:val="002A63E8"/>
    <w:rsid w:val="003123A7"/>
    <w:rsid w:val="003669D8"/>
    <w:rsid w:val="00384270"/>
    <w:rsid w:val="00390AF6"/>
    <w:rsid w:val="003E6412"/>
    <w:rsid w:val="003F6D6E"/>
    <w:rsid w:val="00427CC6"/>
    <w:rsid w:val="00494E96"/>
    <w:rsid w:val="004A12EE"/>
    <w:rsid w:val="004D23A4"/>
    <w:rsid w:val="00505A2C"/>
    <w:rsid w:val="00516D0D"/>
    <w:rsid w:val="00543C07"/>
    <w:rsid w:val="00543D5E"/>
    <w:rsid w:val="005E2E14"/>
    <w:rsid w:val="005E7A1A"/>
    <w:rsid w:val="005F0B1D"/>
    <w:rsid w:val="006933B9"/>
    <w:rsid w:val="006A1D70"/>
    <w:rsid w:val="006D4C8F"/>
    <w:rsid w:val="006E50B7"/>
    <w:rsid w:val="006F3F4C"/>
    <w:rsid w:val="007326CB"/>
    <w:rsid w:val="00783941"/>
    <w:rsid w:val="00795ED6"/>
    <w:rsid w:val="007E1812"/>
    <w:rsid w:val="008332DA"/>
    <w:rsid w:val="00891D19"/>
    <w:rsid w:val="008E7C52"/>
    <w:rsid w:val="008F2EFE"/>
    <w:rsid w:val="0091076B"/>
    <w:rsid w:val="00935D2C"/>
    <w:rsid w:val="00964FFF"/>
    <w:rsid w:val="0097662C"/>
    <w:rsid w:val="009961A6"/>
    <w:rsid w:val="009A11B3"/>
    <w:rsid w:val="009E750F"/>
    <w:rsid w:val="00AB3F18"/>
    <w:rsid w:val="00AC21AB"/>
    <w:rsid w:val="00AC2B49"/>
    <w:rsid w:val="00AE1ACC"/>
    <w:rsid w:val="00AF1091"/>
    <w:rsid w:val="00B00E52"/>
    <w:rsid w:val="00B34B1B"/>
    <w:rsid w:val="00B54C32"/>
    <w:rsid w:val="00B57B8D"/>
    <w:rsid w:val="00B71877"/>
    <w:rsid w:val="00C2570E"/>
    <w:rsid w:val="00C516D5"/>
    <w:rsid w:val="00C72ADC"/>
    <w:rsid w:val="00DB3929"/>
    <w:rsid w:val="00DF3D57"/>
    <w:rsid w:val="00DF6928"/>
    <w:rsid w:val="00E05A86"/>
    <w:rsid w:val="00E50E23"/>
    <w:rsid w:val="00E61F31"/>
    <w:rsid w:val="00EC064F"/>
    <w:rsid w:val="00FC069C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AB3"/>
  <w15:docId w15:val="{48AFB30F-C921-49CA-ABA5-2BCA66B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05A86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05A86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table" w:styleId="Lentelstinklelis">
    <w:name w:val="Table Grid"/>
    <w:basedOn w:val="prastojilentel"/>
    <w:uiPriority w:val="39"/>
    <w:rsid w:val="00E05A86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04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045B"/>
    <w:rPr>
      <w:rFonts w:ascii="Tahoma" w:eastAsia="Times New Roman" w:hAnsi="Tahoma" w:cs="Tahoma"/>
      <w:sz w:val="16"/>
      <w:szCs w:val="16"/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39"/>
    <w:rsid w:val="00FC069C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54C32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54C32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A11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A11B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A11B3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11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11B3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Pataisymai">
    <w:name w:val="Revision"/>
    <w:hidden/>
    <w:uiPriority w:val="99"/>
    <w:semiHidden/>
    <w:rsid w:val="009A1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Hyperlink1">
    <w:name w:val="Hyperlink1"/>
    <w:rsid w:val="00AC2B49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gudrutis.vilnius.l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drutis.vilnius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C94D-C5C9-4FA6-B3C0-1B5A2DBD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Paludnevičiūtė</dc:creator>
  <cp:lastModifiedBy>Dell</cp:lastModifiedBy>
  <cp:revision>6</cp:revision>
  <cp:lastPrinted>2018-08-10T05:39:00Z</cp:lastPrinted>
  <dcterms:created xsi:type="dcterms:W3CDTF">2020-02-18T14:49:00Z</dcterms:created>
  <dcterms:modified xsi:type="dcterms:W3CDTF">2020-02-21T09:04:00Z</dcterms:modified>
</cp:coreProperties>
</file>