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C7E2" w14:textId="77777777" w:rsidR="009900E3" w:rsidRPr="00F1172F" w:rsidRDefault="009900E3" w:rsidP="009900E3">
      <w:pPr>
        <w:spacing w:before="100" w:beforeAutospacing="1" w:after="100" w:afterAutospacing="1" w:line="240" w:lineRule="auto"/>
        <w:jc w:val="center"/>
        <w:rPr>
          <w:rFonts w:ascii="Times New Roman" w:eastAsia="Times New Roman" w:hAnsi="Times New Roman" w:cs="Times New Roman"/>
          <w:sz w:val="32"/>
          <w:szCs w:val="32"/>
          <w:lang w:val="lt-LT"/>
        </w:rPr>
      </w:pPr>
      <w:r w:rsidRPr="00F1172F">
        <w:rPr>
          <w:noProof/>
          <w:lang w:val="lt-LT"/>
        </w:rPr>
        <w:drawing>
          <wp:anchor distT="0" distB="0" distL="114300" distR="114300" simplePos="0" relativeHeight="251658240" behindDoc="0" locked="0" layoutInCell="1" allowOverlap="1" wp14:anchorId="6403966E" wp14:editId="3A435C34">
            <wp:simplePos x="0" y="0"/>
            <wp:positionH relativeFrom="column">
              <wp:posOffset>1356360</wp:posOffset>
            </wp:positionH>
            <wp:positionV relativeFrom="paragraph">
              <wp:posOffset>-152400</wp:posOffset>
            </wp:positionV>
            <wp:extent cx="2766695" cy="1555750"/>
            <wp:effectExtent l="152400" t="152400" r="338455" b="349250"/>
            <wp:wrapThrough wrapText="bothSides">
              <wp:wrapPolygon edited="0">
                <wp:start x="595" y="-2116"/>
                <wp:lineTo x="-1190" y="-1587"/>
                <wp:lineTo x="-1190" y="22746"/>
                <wp:lineTo x="-892" y="23804"/>
                <wp:lineTo x="1339" y="25920"/>
                <wp:lineTo x="1487" y="26449"/>
                <wp:lineTo x="21565" y="26449"/>
                <wp:lineTo x="21714" y="25920"/>
                <wp:lineTo x="23796" y="23804"/>
                <wp:lineTo x="24242" y="19572"/>
                <wp:lineTo x="24242" y="2645"/>
                <wp:lineTo x="22458" y="-1322"/>
                <wp:lineTo x="22309" y="-2116"/>
                <wp:lineTo x="595" y="-2116"/>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6695" cy="1555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0C73A00" w14:textId="797C4A67" w:rsidR="009900E3" w:rsidRPr="00F1172F" w:rsidRDefault="009900E3" w:rsidP="00880569">
      <w:pPr>
        <w:spacing w:before="100" w:beforeAutospacing="1" w:after="100" w:afterAutospacing="1" w:line="240" w:lineRule="auto"/>
        <w:jc w:val="center"/>
        <w:rPr>
          <w:rFonts w:ascii="Times New Roman" w:eastAsia="Times New Roman" w:hAnsi="Times New Roman" w:cs="Times New Roman"/>
          <w:sz w:val="32"/>
          <w:szCs w:val="32"/>
          <w:lang w:val="lt-LT"/>
        </w:rPr>
      </w:pPr>
    </w:p>
    <w:p w14:paraId="303F500C" w14:textId="77777777" w:rsidR="00670956" w:rsidRPr="00F1172F" w:rsidRDefault="00670956" w:rsidP="00880569">
      <w:pPr>
        <w:spacing w:before="100" w:beforeAutospacing="1" w:after="100" w:afterAutospacing="1" w:line="240" w:lineRule="auto"/>
        <w:jc w:val="center"/>
        <w:rPr>
          <w:noProof/>
          <w:lang w:val="lt-LT"/>
        </w:rPr>
      </w:pPr>
    </w:p>
    <w:p w14:paraId="66C1B351" w14:textId="45351BBE" w:rsidR="009900E3" w:rsidRDefault="009900E3" w:rsidP="002C039D">
      <w:pPr>
        <w:spacing w:before="100" w:beforeAutospacing="1" w:after="100" w:afterAutospacing="1" w:line="240" w:lineRule="auto"/>
        <w:rPr>
          <w:noProof/>
          <w:lang w:val="lt-LT"/>
        </w:rPr>
      </w:pPr>
    </w:p>
    <w:p w14:paraId="21763499" w14:textId="77777777" w:rsidR="002C039D" w:rsidRPr="00F1172F" w:rsidRDefault="002C039D" w:rsidP="002C039D">
      <w:pPr>
        <w:spacing w:before="100" w:beforeAutospacing="1" w:after="100" w:afterAutospacing="1" w:line="240" w:lineRule="auto"/>
        <w:rPr>
          <w:rFonts w:ascii="Times New Roman" w:eastAsia="Times New Roman" w:hAnsi="Times New Roman" w:cs="Times New Roman"/>
          <w:sz w:val="32"/>
          <w:szCs w:val="32"/>
          <w:lang w:val="lt-LT"/>
        </w:rPr>
      </w:pPr>
    </w:p>
    <w:p w14:paraId="4AE172F8" w14:textId="6FF22486" w:rsidR="00333B57" w:rsidRPr="00F1172F" w:rsidRDefault="00333B57" w:rsidP="00880569">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2022 birželio 1 dieną įvykusioje konferencijoje „Tėvų žodžiai įsirašo širdy“ Paramos vaikams centras pristatė socialinę kampaniją tokiu pačiu pavadinimu ir psichologės kalbėjo apie tai, kaip tiek padrąsinimas, tiek įžeidimas vaikų širdyje gali likti visam gyvenimui – net ir suaugus prisimenami įkvepiantys, palaikantys, nuraminantys žodžiai, o menkinantys, užgaulūs pasisakymai sužeidžia labai ilgam. </w:t>
      </w:r>
    </w:p>
    <w:p w14:paraId="431A5654" w14:textId="44A40E87" w:rsidR="00333B57" w:rsidRPr="00F1172F" w:rsidRDefault="00333B57" w:rsidP="00880569">
      <w:pPr>
        <w:spacing w:before="100" w:beforeAutospacing="1" w:after="100" w:afterAutospacing="1" w:line="240" w:lineRule="auto"/>
        <w:jc w:val="both"/>
        <w:rPr>
          <w:rFonts w:ascii="Times New Roman" w:eastAsia="Times New Roman" w:hAnsi="Times New Roman" w:cs="Times New Roman"/>
          <w:b/>
          <w:bCs/>
          <w:sz w:val="24"/>
          <w:szCs w:val="24"/>
          <w:lang w:val="lt-LT"/>
        </w:rPr>
      </w:pPr>
      <w:r w:rsidRPr="00F1172F">
        <w:rPr>
          <w:rFonts w:ascii="Times New Roman" w:eastAsia="Times New Roman" w:hAnsi="Times New Roman" w:cs="Times New Roman"/>
          <w:sz w:val="24"/>
          <w:szCs w:val="24"/>
          <w:lang w:val="lt-LT"/>
        </w:rPr>
        <w:t xml:space="preserve">Paramos vaikams centro programos „Vaikystė be smurto“ vadovė, psichologė Ieva </w:t>
      </w:r>
      <w:proofErr w:type="spellStart"/>
      <w:r w:rsidRPr="00F1172F">
        <w:rPr>
          <w:rFonts w:ascii="Times New Roman" w:eastAsia="Times New Roman" w:hAnsi="Times New Roman" w:cs="Times New Roman"/>
          <w:sz w:val="24"/>
          <w:szCs w:val="24"/>
          <w:lang w:val="lt-LT"/>
        </w:rPr>
        <w:t>Daniūnaitė</w:t>
      </w:r>
      <w:proofErr w:type="spellEnd"/>
      <w:r w:rsidRPr="00F1172F">
        <w:rPr>
          <w:rFonts w:ascii="Times New Roman" w:eastAsia="Times New Roman" w:hAnsi="Times New Roman" w:cs="Times New Roman"/>
          <w:sz w:val="24"/>
          <w:szCs w:val="24"/>
          <w:lang w:val="lt-LT"/>
        </w:rPr>
        <w:t xml:space="preserve"> atkreipė dėmesį į tai, kokie žodžiai augina, ir kokie žaloja. Vaikams tinka, </w:t>
      </w:r>
      <w:r w:rsidR="00F1172F" w:rsidRPr="00F1172F">
        <w:rPr>
          <w:rFonts w:ascii="Times New Roman" w:eastAsia="Times New Roman" w:hAnsi="Times New Roman" w:cs="Times New Roman"/>
          <w:sz w:val="24"/>
          <w:szCs w:val="24"/>
          <w:lang w:val="lt-LT"/>
        </w:rPr>
        <w:t>patinka</w:t>
      </w:r>
      <w:r w:rsidRPr="00F1172F">
        <w:rPr>
          <w:rFonts w:ascii="Times New Roman" w:eastAsia="Times New Roman" w:hAnsi="Times New Roman" w:cs="Times New Roman"/>
          <w:sz w:val="24"/>
          <w:szCs w:val="24"/>
          <w:lang w:val="lt-LT"/>
        </w:rPr>
        <w:t xml:space="preserve"> ir yra </w:t>
      </w:r>
      <w:r w:rsidRPr="00F1172F">
        <w:rPr>
          <w:rFonts w:ascii="Times New Roman" w:eastAsia="Times New Roman" w:hAnsi="Times New Roman" w:cs="Times New Roman"/>
          <w:b/>
          <w:bCs/>
          <w:sz w:val="24"/>
          <w:szCs w:val="24"/>
          <w:lang w:val="lt-LT"/>
        </w:rPr>
        <w:t>auginantys žodžiai:</w:t>
      </w:r>
    </w:p>
    <w:p w14:paraId="43A22F54" w14:textId="77777777" w:rsidR="00670956" w:rsidRPr="00F1172F" w:rsidRDefault="00670956"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sectPr w:rsidR="00670956" w:rsidRPr="00F1172F" w:rsidSect="00670956">
          <w:pgSz w:w="12240" w:h="15840"/>
          <w:pgMar w:top="1440" w:right="1440" w:bottom="1440" w:left="144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pPr>
    </w:p>
    <w:p w14:paraId="7C5642DF" w14:textId="10BCC7E7"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Tikiu, kad pavyks;</w:t>
      </w:r>
    </w:p>
    <w:p w14:paraId="354DAE01" w14:textId="2E6EEEB0"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Šaunu!</w:t>
      </w:r>
    </w:p>
    <w:p w14:paraId="70C79FD0" w14:textId="157CD8E2"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Labai tave palaikau;</w:t>
      </w:r>
    </w:p>
    <w:p w14:paraId="71990DC5" w14:textId="0D2EC4E8"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Būsiu šalia;</w:t>
      </w:r>
    </w:p>
    <w:p w14:paraId="5644B3A0" w14:textId="0DC6ACD7"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Džiaugiuosi;</w:t>
      </w:r>
    </w:p>
    <w:p w14:paraId="19E15B98" w14:textId="46FB50F4"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Myliu;</w:t>
      </w:r>
    </w:p>
    <w:p w14:paraId="325D7024" w14:textId="7FB63B55"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Matau, kad stengiesi;</w:t>
      </w:r>
    </w:p>
    <w:p w14:paraId="0D0F3766" w14:textId="44FF1AF3"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Ačiū;</w:t>
      </w:r>
    </w:p>
    <w:p w14:paraId="09B9BA51" w14:textId="2FE8EE98"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Atsiprašau;</w:t>
      </w:r>
    </w:p>
    <w:p w14:paraId="1615F904" w14:textId="3BBB2EF3" w:rsidR="00333B57" w:rsidRPr="00F1172F" w:rsidRDefault="00333B57" w:rsidP="009900E3">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Man labai patinka;</w:t>
      </w:r>
    </w:p>
    <w:p w14:paraId="1704E524" w14:textId="27BF7EBB"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Įdomiai sugalvojai;</w:t>
      </w:r>
    </w:p>
    <w:p w14:paraId="786D9DE7" w14:textId="1B03F010"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Gera mintis:</w:t>
      </w:r>
    </w:p>
    <w:p w14:paraId="011D5727" w14:textId="7C08820C"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Puikiai sužaidei;</w:t>
      </w:r>
    </w:p>
    <w:p w14:paraId="6D720A15" w14:textId="17B45019"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Galime pasikalbėti;</w:t>
      </w:r>
    </w:p>
    <w:p w14:paraId="7B719669" w14:textId="6484F207" w:rsidR="00333B57" w:rsidRPr="00F1172F" w:rsidRDefault="00333B57"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Pastebėjau, kad liū</w:t>
      </w:r>
      <w:r w:rsidR="00880569" w:rsidRPr="00F1172F">
        <w:rPr>
          <w:rFonts w:ascii="Times New Roman" w:eastAsia="Times New Roman" w:hAnsi="Times New Roman" w:cs="Times New Roman"/>
          <w:sz w:val="24"/>
          <w:szCs w:val="24"/>
          <w:lang w:val="lt-LT"/>
        </w:rPr>
        <w:t>d</w:t>
      </w:r>
      <w:r w:rsidRPr="00F1172F">
        <w:rPr>
          <w:rFonts w:ascii="Times New Roman" w:eastAsia="Times New Roman" w:hAnsi="Times New Roman" w:cs="Times New Roman"/>
          <w:sz w:val="24"/>
          <w:szCs w:val="24"/>
          <w:lang w:val="lt-LT"/>
        </w:rPr>
        <w:t>i;</w:t>
      </w:r>
    </w:p>
    <w:p w14:paraId="396E219F" w14:textId="6EE41EB2" w:rsidR="00333B57" w:rsidRPr="00F1172F" w:rsidRDefault="00880569"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Gerai padirbėjai;</w:t>
      </w:r>
    </w:p>
    <w:p w14:paraId="407A91E5" w14:textId="3324854F" w:rsidR="00880569" w:rsidRPr="00F1172F" w:rsidRDefault="00880569"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Kaip tu galvoji?</w:t>
      </w:r>
    </w:p>
    <w:p w14:paraId="1B1AF1CE" w14:textId="7A32128F" w:rsidR="00880569" w:rsidRPr="00F1172F" w:rsidRDefault="00880569"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Ko norėtum?</w:t>
      </w:r>
    </w:p>
    <w:p w14:paraId="6DFEEC76" w14:textId="663F3CA8" w:rsidR="00880569" w:rsidRPr="00F1172F" w:rsidRDefault="00880569"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Su tavim smagu;</w:t>
      </w:r>
    </w:p>
    <w:p w14:paraId="2306F09E" w14:textId="52A51C81" w:rsidR="00880569" w:rsidRPr="00F1172F" w:rsidRDefault="00880569"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proofErr w:type="spellStart"/>
      <w:r w:rsidRPr="00F1172F">
        <w:rPr>
          <w:rFonts w:ascii="Times New Roman" w:eastAsia="Times New Roman" w:hAnsi="Times New Roman" w:cs="Times New Roman"/>
          <w:sz w:val="24"/>
          <w:szCs w:val="24"/>
          <w:lang w:val="lt-LT"/>
        </w:rPr>
        <w:t>Liuks</w:t>
      </w:r>
      <w:proofErr w:type="spellEnd"/>
      <w:r w:rsidRPr="00F1172F">
        <w:rPr>
          <w:rFonts w:ascii="Times New Roman" w:eastAsia="Times New Roman" w:hAnsi="Times New Roman" w:cs="Times New Roman"/>
          <w:sz w:val="24"/>
          <w:szCs w:val="24"/>
          <w:lang w:val="lt-LT"/>
        </w:rPr>
        <w:t>;</w:t>
      </w:r>
    </w:p>
    <w:p w14:paraId="2343541C" w14:textId="7D5ECB46" w:rsidR="00880569" w:rsidRPr="00F1172F" w:rsidRDefault="00880569"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Didžiuojuosi tavim;</w:t>
      </w:r>
    </w:p>
    <w:p w14:paraId="38A94553" w14:textId="3826D5D8" w:rsidR="00880569" w:rsidRPr="00F1172F" w:rsidRDefault="00880569"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Pasitikiu tavimi;</w:t>
      </w:r>
    </w:p>
    <w:p w14:paraId="44E68D2B" w14:textId="658543CD" w:rsidR="00880569" w:rsidRPr="00F1172F" w:rsidRDefault="00880569"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Gera girdėti;</w:t>
      </w:r>
    </w:p>
    <w:p w14:paraId="4486F573" w14:textId="6DF345E2" w:rsidR="00880569" w:rsidRPr="00F1172F" w:rsidRDefault="00880569" w:rsidP="0088056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w:t>
      </w:r>
    </w:p>
    <w:p w14:paraId="3FFE715F" w14:textId="77777777" w:rsidR="00670956" w:rsidRPr="00F1172F" w:rsidRDefault="00670956" w:rsidP="00880569">
      <w:pPr>
        <w:jc w:val="both"/>
        <w:rPr>
          <w:rFonts w:ascii="Times New Roman" w:hAnsi="Times New Roman" w:cs="Times New Roman"/>
          <w:sz w:val="24"/>
          <w:szCs w:val="24"/>
          <w:lang w:val="lt-LT"/>
        </w:rPr>
        <w:sectPr w:rsidR="00670956" w:rsidRPr="00F1172F" w:rsidSect="00670956">
          <w:type w:val="continuous"/>
          <w:pgSz w:w="12240" w:h="15840"/>
          <w:pgMar w:top="1440" w:right="1440" w:bottom="1440" w:left="144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num="2" w:space="720"/>
          <w:docGrid w:linePitch="360"/>
        </w:sectPr>
      </w:pPr>
    </w:p>
    <w:p w14:paraId="183BB510" w14:textId="77777777" w:rsidR="002C039D" w:rsidRDefault="002C039D" w:rsidP="00880569">
      <w:pPr>
        <w:jc w:val="both"/>
        <w:rPr>
          <w:rFonts w:ascii="Times New Roman" w:hAnsi="Times New Roman" w:cs="Times New Roman"/>
          <w:b/>
          <w:bCs/>
          <w:sz w:val="24"/>
          <w:szCs w:val="24"/>
          <w:lang w:val="lt-LT"/>
        </w:rPr>
      </w:pPr>
    </w:p>
    <w:p w14:paraId="158C0889" w14:textId="4ECC8CA0" w:rsidR="00880569" w:rsidRPr="00F1172F" w:rsidRDefault="00670956" w:rsidP="00880569">
      <w:pPr>
        <w:jc w:val="both"/>
        <w:rPr>
          <w:rFonts w:ascii="Times New Roman" w:hAnsi="Times New Roman" w:cs="Times New Roman"/>
          <w:b/>
          <w:bCs/>
          <w:sz w:val="24"/>
          <w:szCs w:val="24"/>
          <w:lang w:val="lt-LT"/>
        </w:rPr>
      </w:pPr>
      <w:r w:rsidRPr="00F1172F">
        <w:rPr>
          <w:rFonts w:ascii="Times New Roman" w:hAnsi="Times New Roman" w:cs="Times New Roman"/>
          <w:b/>
          <w:bCs/>
          <w:sz w:val="24"/>
          <w:szCs w:val="24"/>
          <w:lang w:val="lt-LT"/>
        </w:rPr>
        <w:t>Ž</w:t>
      </w:r>
      <w:r w:rsidR="00880569" w:rsidRPr="00F1172F">
        <w:rPr>
          <w:rFonts w:ascii="Times New Roman" w:hAnsi="Times New Roman" w:cs="Times New Roman"/>
          <w:b/>
          <w:bCs/>
          <w:sz w:val="24"/>
          <w:szCs w:val="24"/>
          <w:lang w:val="lt-LT"/>
        </w:rPr>
        <w:t>alojantys</w:t>
      </w:r>
      <w:r w:rsidRPr="00F1172F">
        <w:rPr>
          <w:rFonts w:ascii="Times New Roman" w:hAnsi="Times New Roman" w:cs="Times New Roman"/>
          <w:b/>
          <w:bCs/>
          <w:sz w:val="24"/>
          <w:szCs w:val="24"/>
          <w:lang w:val="lt-LT"/>
        </w:rPr>
        <w:t xml:space="preserve"> žodžiai </w:t>
      </w:r>
      <w:r w:rsidR="00880569" w:rsidRPr="00F1172F">
        <w:rPr>
          <w:rFonts w:ascii="Times New Roman" w:hAnsi="Times New Roman" w:cs="Times New Roman"/>
          <w:b/>
          <w:bCs/>
          <w:sz w:val="24"/>
          <w:szCs w:val="24"/>
          <w:lang w:val="lt-LT"/>
        </w:rPr>
        <w:t>ir elges</w:t>
      </w:r>
      <w:r w:rsidRPr="00F1172F">
        <w:rPr>
          <w:rFonts w:ascii="Times New Roman" w:hAnsi="Times New Roman" w:cs="Times New Roman"/>
          <w:b/>
          <w:bCs/>
          <w:sz w:val="24"/>
          <w:szCs w:val="24"/>
          <w:lang w:val="lt-LT"/>
        </w:rPr>
        <w:t>ys</w:t>
      </w:r>
      <w:r w:rsidR="00880569" w:rsidRPr="00F1172F">
        <w:rPr>
          <w:rFonts w:ascii="Times New Roman" w:hAnsi="Times New Roman" w:cs="Times New Roman"/>
          <w:b/>
          <w:bCs/>
          <w:sz w:val="24"/>
          <w:szCs w:val="24"/>
          <w:lang w:val="lt-LT"/>
        </w:rPr>
        <w:t>:</w:t>
      </w:r>
    </w:p>
    <w:p w14:paraId="2B7AB86A" w14:textId="77777777" w:rsidR="00120A3B" w:rsidRPr="00F1172F" w:rsidRDefault="00880569" w:rsidP="00120A3B">
      <w:pPr>
        <w:pStyle w:val="ListParagraph"/>
        <w:numPr>
          <w:ilvl w:val="0"/>
          <w:numId w:val="2"/>
        </w:numPr>
        <w:jc w:val="both"/>
        <w:rPr>
          <w:rFonts w:ascii="Times New Roman" w:hAnsi="Times New Roman" w:cs="Times New Roman"/>
          <w:sz w:val="24"/>
          <w:szCs w:val="24"/>
          <w:lang w:val="lt-LT"/>
        </w:rPr>
      </w:pPr>
      <w:r w:rsidRPr="00F1172F">
        <w:rPr>
          <w:rFonts w:ascii="Times New Roman" w:hAnsi="Times New Roman" w:cs="Times New Roman"/>
          <w:b/>
          <w:bCs/>
          <w:sz w:val="24"/>
          <w:szCs w:val="24"/>
          <w:lang w:val="lt-LT"/>
        </w:rPr>
        <w:t>Emocinis šaltumas ir neprieinamumas.</w:t>
      </w:r>
      <w:r w:rsidRPr="00F1172F">
        <w:rPr>
          <w:rFonts w:ascii="Times New Roman" w:hAnsi="Times New Roman" w:cs="Times New Roman"/>
          <w:sz w:val="24"/>
          <w:szCs w:val="24"/>
          <w:lang w:val="lt-LT"/>
        </w:rPr>
        <w:t xml:space="preserve">  Suaugęs nesidomi vaiku – negali ar nenori. Svarbu domėtis vaiku – kas jam patinka, kas nepatinka, ką jis mėgsta žaisti/valgyti ir pan.</w:t>
      </w:r>
    </w:p>
    <w:p w14:paraId="2D1D9305" w14:textId="5C8BBD6F" w:rsidR="00880569" w:rsidRPr="00F1172F" w:rsidRDefault="00880569" w:rsidP="00120A3B">
      <w:pPr>
        <w:pStyle w:val="ListParagraph"/>
        <w:numPr>
          <w:ilvl w:val="0"/>
          <w:numId w:val="2"/>
        </w:numPr>
        <w:jc w:val="both"/>
        <w:rPr>
          <w:rFonts w:ascii="Times New Roman" w:hAnsi="Times New Roman" w:cs="Times New Roman"/>
          <w:sz w:val="24"/>
          <w:szCs w:val="24"/>
          <w:lang w:val="lt-LT"/>
        </w:rPr>
      </w:pPr>
      <w:r w:rsidRPr="00F1172F">
        <w:rPr>
          <w:rFonts w:ascii="Times New Roman" w:hAnsi="Times New Roman" w:cs="Times New Roman"/>
          <w:b/>
          <w:bCs/>
          <w:sz w:val="24"/>
          <w:szCs w:val="24"/>
          <w:lang w:val="lt-LT"/>
        </w:rPr>
        <w:t>Neigiamas vaiko vertinimas</w:t>
      </w:r>
      <w:r w:rsidRPr="00F1172F">
        <w:rPr>
          <w:rFonts w:ascii="Times New Roman" w:hAnsi="Times New Roman" w:cs="Times New Roman"/>
          <w:sz w:val="24"/>
          <w:szCs w:val="24"/>
          <w:lang w:val="lt-LT"/>
        </w:rPr>
        <w:t>. Ką dažniausiai galvojame apie vaiką? Svarbu rasti priežastį.</w:t>
      </w:r>
      <w:r w:rsidR="00120A3B" w:rsidRPr="00F1172F">
        <w:rPr>
          <w:rFonts w:ascii="Times New Roman" w:hAnsi="Times New Roman" w:cs="Times New Roman"/>
          <w:sz w:val="24"/>
          <w:szCs w:val="24"/>
          <w:lang w:val="lt-LT"/>
        </w:rPr>
        <w:t xml:space="preserve"> </w:t>
      </w:r>
      <w:r w:rsidR="00F1172F">
        <w:rPr>
          <w:rFonts w:ascii="Times New Roman" w:hAnsi="Times New Roman" w:cs="Times New Roman"/>
          <w:sz w:val="24"/>
          <w:szCs w:val="24"/>
          <w:lang w:val="lt-LT"/>
        </w:rPr>
        <w:t>K</w:t>
      </w:r>
      <w:r w:rsidR="00120A3B" w:rsidRPr="00F1172F">
        <w:rPr>
          <w:rFonts w:ascii="Times New Roman" w:hAnsi="Times New Roman" w:cs="Times New Roman"/>
          <w:sz w:val="24"/>
          <w:szCs w:val="24"/>
          <w:lang w:val="lt-LT"/>
        </w:rPr>
        <w:t xml:space="preserve">okie mūsų santykiai? Ar tai mums visiems tinka? Galbūt galima reaguoti/kažką daryti kitaip? </w:t>
      </w:r>
    </w:p>
    <w:p w14:paraId="629DFFC1" w14:textId="1A9566DD" w:rsidR="00880569" w:rsidRPr="00F1172F" w:rsidRDefault="00880569" w:rsidP="00880569">
      <w:pPr>
        <w:pStyle w:val="ListParagraph"/>
        <w:numPr>
          <w:ilvl w:val="0"/>
          <w:numId w:val="2"/>
        </w:numPr>
        <w:jc w:val="both"/>
        <w:rPr>
          <w:rFonts w:ascii="Times New Roman" w:hAnsi="Times New Roman" w:cs="Times New Roman"/>
          <w:sz w:val="24"/>
          <w:szCs w:val="24"/>
          <w:lang w:val="lt-LT"/>
        </w:rPr>
      </w:pPr>
      <w:r w:rsidRPr="00F1172F">
        <w:rPr>
          <w:rFonts w:ascii="Times New Roman" w:hAnsi="Times New Roman" w:cs="Times New Roman"/>
          <w:b/>
          <w:bCs/>
          <w:sz w:val="24"/>
          <w:szCs w:val="24"/>
          <w:lang w:val="lt-LT"/>
        </w:rPr>
        <w:t>Amžiaus neatitinkantis bendravimas.</w:t>
      </w:r>
      <w:r w:rsidRPr="00F1172F">
        <w:rPr>
          <w:rFonts w:ascii="Times New Roman" w:hAnsi="Times New Roman" w:cs="Times New Roman"/>
          <w:sz w:val="24"/>
          <w:szCs w:val="24"/>
          <w:lang w:val="lt-LT"/>
        </w:rPr>
        <w:t xml:space="preserve"> </w:t>
      </w:r>
      <w:r w:rsidR="00797767" w:rsidRPr="00F1172F">
        <w:rPr>
          <w:rFonts w:ascii="Times New Roman" w:hAnsi="Times New Roman" w:cs="Times New Roman"/>
          <w:sz w:val="24"/>
          <w:szCs w:val="24"/>
          <w:lang w:val="lt-LT"/>
        </w:rPr>
        <w:t xml:space="preserve">Suaugę elgiasi su vaikais arba kaip su žymiai mažesniais (neleidžia daryti kažkokių dalykų, kuriuos pagal savo amžių vaikas galėtų atlikti) arba duoda įvairių užduočių ir įsipareigojimų, vaikui per sunkių. </w:t>
      </w:r>
      <w:r w:rsidRPr="00F1172F">
        <w:rPr>
          <w:rFonts w:ascii="Times New Roman" w:hAnsi="Times New Roman" w:cs="Times New Roman"/>
          <w:sz w:val="24"/>
          <w:szCs w:val="24"/>
          <w:lang w:val="lt-LT"/>
        </w:rPr>
        <w:t xml:space="preserve">Padeda, kai </w:t>
      </w:r>
      <w:r w:rsidRPr="00F1172F">
        <w:rPr>
          <w:rFonts w:ascii="Times New Roman" w:hAnsi="Times New Roman" w:cs="Times New Roman"/>
          <w:sz w:val="24"/>
          <w:szCs w:val="24"/>
          <w:lang w:val="lt-LT"/>
        </w:rPr>
        <w:lastRenderedPageBreak/>
        <w:t>peržiūrime savo lūkesčius vaiko atžvilgiu. Kokiam amžiaus tarpsnį vaikas yra? Ar nereikalauju per daug iš savo vaiko? O gal pernelyg globoju – neleidžiu praplėsti ribas, tapti savarankiškesniu?</w:t>
      </w:r>
    </w:p>
    <w:p w14:paraId="62698041" w14:textId="728E96D2" w:rsidR="00880569" w:rsidRPr="00F1172F" w:rsidRDefault="00880569" w:rsidP="00880569">
      <w:pPr>
        <w:pStyle w:val="ListParagraph"/>
        <w:numPr>
          <w:ilvl w:val="0"/>
          <w:numId w:val="2"/>
        </w:numPr>
        <w:jc w:val="both"/>
        <w:rPr>
          <w:rFonts w:ascii="Times New Roman" w:hAnsi="Times New Roman" w:cs="Times New Roman"/>
          <w:sz w:val="24"/>
          <w:szCs w:val="24"/>
          <w:lang w:val="lt-LT"/>
        </w:rPr>
      </w:pPr>
      <w:r w:rsidRPr="00F1172F">
        <w:rPr>
          <w:rFonts w:ascii="Times New Roman" w:hAnsi="Times New Roman" w:cs="Times New Roman"/>
          <w:b/>
          <w:bCs/>
          <w:sz w:val="24"/>
          <w:szCs w:val="24"/>
          <w:lang w:val="lt-LT"/>
        </w:rPr>
        <w:t>Individualumo nepripažinimas.</w:t>
      </w:r>
      <w:r w:rsidRPr="00F1172F">
        <w:rPr>
          <w:rFonts w:ascii="Times New Roman" w:hAnsi="Times New Roman" w:cs="Times New Roman"/>
          <w:sz w:val="24"/>
          <w:szCs w:val="24"/>
          <w:lang w:val="lt-LT"/>
        </w:rPr>
        <w:t xml:space="preserve"> </w:t>
      </w:r>
      <w:r w:rsidR="00797767" w:rsidRPr="00F1172F">
        <w:rPr>
          <w:rFonts w:ascii="Times New Roman" w:hAnsi="Times New Roman" w:cs="Times New Roman"/>
          <w:sz w:val="24"/>
          <w:szCs w:val="24"/>
          <w:lang w:val="lt-LT"/>
        </w:rPr>
        <w:t xml:space="preserve">Kai suaugęs mato savo vaiką, kaip kažkuria </w:t>
      </w:r>
      <w:r w:rsidR="00F1172F" w:rsidRPr="00F1172F">
        <w:rPr>
          <w:rFonts w:ascii="Times New Roman" w:hAnsi="Times New Roman" w:cs="Times New Roman"/>
          <w:sz w:val="24"/>
          <w:szCs w:val="24"/>
          <w:lang w:val="lt-LT"/>
        </w:rPr>
        <w:t>p</w:t>
      </w:r>
      <w:r w:rsidR="00F1172F">
        <w:rPr>
          <w:rFonts w:ascii="Times New Roman" w:hAnsi="Times New Roman" w:cs="Times New Roman"/>
          <w:sz w:val="24"/>
          <w:szCs w:val="24"/>
          <w:lang w:val="lt-LT"/>
        </w:rPr>
        <w:t>r</w:t>
      </w:r>
      <w:r w:rsidR="00F1172F" w:rsidRPr="00F1172F">
        <w:rPr>
          <w:rFonts w:ascii="Times New Roman" w:hAnsi="Times New Roman" w:cs="Times New Roman"/>
          <w:sz w:val="24"/>
          <w:szCs w:val="24"/>
          <w:lang w:val="lt-LT"/>
        </w:rPr>
        <w:t>a</w:t>
      </w:r>
      <w:r w:rsidR="00F1172F">
        <w:rPr>
          <w:rFonts w:ascii="Times New Roman" w:hAnsi="Times New Roman" w:cs="Times New Roman"/>
          <w:sz w:val="24"/>
          <w:szCs w:val="24"/>
          <w:lang w:val="lt-LT"/>
        </w:rPr>
        <w:t>s</w:t>
      </w:r>
      <w:r w:rsidR="00F1172F" w:rsidRPr="00F1172F">
        <w:rPr>
          <w:rFonts w:ascii="Times New Roman" w:hAnsi="Times New Roman" w:cs="Times New Roman"/>
          <w:sz w:val="24"/>
          <w:szCs w:val="24"/>
          <w:lang w:val="lt-LT"/>
        </w:rPr>
        <w:t>me</w:t>
      </w:r>
      <w:r w:rsidR="00797767" w:rsidRPr="00F1172F">
        <w:rPr>
          <w:rFonts w:ascii="Times New Roman" w:hAnsi="Times New Roman" w:cs="Times New Roman"/>
          <w:sz w:val="24"/>
          <w:szCs w:val="24"/>
          <w:lang w:val="lt-LT"/>
        </w:rPr>
        <w:t xml:space="preserve"> savo dalį ar sau priklausantį. </w:t>
      </w:r>
      <w:r w:rsidRPr="00F1172F">
        <w:rPr>
          <w:rFonts w:ascii="Times New Roman" w:hAnsi="Times New Roman" w:cs="Times New Roman"/>
          <w:sz w:val="24"/>
          <w:szCs w:val="24"/>
          <w:lang w:val="lt-LT"/>
        </w:rPr>
        <w:t>Vaikas yra atskiras žmogus</w:t>
      </w:r>
      <w:r w:rsidR="00797767" w:rsidRPr="00F1172F">
        <w:rPr>
          <w:rFonts w:ascii="Times New Roman" w:hAnsi="Times New Roman" w:cs="Times New Roman"/>
          <w:sz w:val="24"/>
          <w:szCs w:val="24"/>
          <w:lang w:val="lt-LT"/>
        </w:rPr>
        <w:t xml:space="preserve"> – jis turi atskirus jausmus, turi atskirus poreikius ir gali skirtingai matyti situaciją</w:t>
      </w:r>
      <w:r w:rsidR="0023134B" w:rsidRPr="00F1172F">
        <w:rPr>
          <w:rFonts w:ascii="Times New Roman" w:hAnsi="Times New Roman" w:cs="Times New Roman"/>
          <w:sz w:val="24"/>
          <w:szCs w:val="24"/>
          <w:lang w:val="lt-LT"/>
        </w:rPr>
        <w:t xml:space="preserve">. </w:t>
      </w:r>
      <w:r w:rsidRPr="00F1172F">
        <w:rPr>
          <w:rFonts w:ascii="Times New Roman" w:hAnsi="Times New Roman" w:cs="Times New Roman"/>
          <w:sz w:val="24"/>
          <w:szCs w:val="24"/>
          <w:lang w:val="lt-LT"/>
        </w:rPr>
        <w:t>Svarbu priimti šį jo atskirumą, pripažinti vaiko individualumą.</w:t>
      </w:r>
    </w:p>
    <w:p w14:paraId="046A2219" w14:textId="77777777" w:rsidR="00880569" w:rsidRPr="00F1172F" w:rsidRDefault="00880569" w:rsidP="00880569">
      <w:pPr>
        <w:pStyle w:val="ListParagraph"/>
        <w:numPr>
          <w:ilvl w:val="0"/>
          <w:numId w:val="2"/>
        </w:numPr>
        <w:jc w:val="both"/>
        <w:rPr>
          <w:rFonts w:ascii="Times New Roman" w:hAnsi="Times New Roman" w:cs="Times New Roman"/>
          <w:sz w:val="24"/>
          <w:szCs w:val="24"/>
          <w:lang w:val="lt-LT"/>
        </w:rPr>
      </w:pPr>
      <w:r w:rsidRPr="00F1172F">
        <w:rPr>
          <w:rFonts w:ascii="Times New Roman" w:hAnsi="Times New Roman" w:cs="Times New Roman"/>
          <w:b/>
          <w:bCs/>
          <w:sz w:val="24"/>
          <w:szCs w:val="24"/>
          <w:lang w:val="lt-LT"/>
        </w:rPr>
        <w:t>Bendravimo neskatinimas.</w:t>
      </w:r>
      <w:r w:rsidRPr="00F1172F">
        <w:rPr>
          <w:rFonts w:ascii="Times New Roman" w:hAnsi="Times New Roman" w:cs="Times New Roman"/>
          <w:sz w:val="24"/>
          <w:szCs w:val="24"/>
          <w:lang w:val="lt-LT"/>
        </w:rPr>
        <w:t xml:space="preserve"> Neiniciuojamas vaiko bendravimas su bendraamžiais. Tokiu atveju svarbu padėti vaikui bendrauti – atrasti bendraamžių draugų.</w:t>
      </w:r>
    </w:p>
    <w:p w14:paraId="28CCEEB5" w14:textId="2E737E1F" w:rsidR="00880569" w:rsidRPr="00F1172F" w:rsidRDefault="00120A3B" w:rsidP="00120A3B">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 xml:space="preserve">Svarbu prisiminti, kad kai jaučiame sukylančias emocijas, stabtelėkime. Tam reikia atvirumo – pripažinti, kad galbūt kažką ne taip darome ir drąsos keisti savo elgesį. </w:t>
      </w:r>
    </w:p>
    <w:p w14:paraId="54D14AED" w14:textId="459DDF9C" w:rsidR="0003724B" w:rsidRPr="00F1172F" w:rsidRDefault="00333B57" w:rsidP="002C039D">
      <w:pPr>
        <w:spacing w:before="100" w:beforeAutospacing="1" w:after="100" w:afterAutospacing="1" w:line="240" w:lineRule="auto"/>
        <w:jc w:val="both"/>
        <w:rPr>
          <w:rFonts w:ascii="Times New Roman" w:hAnsi="Times New Roman" w:cs="Times New Roman"/>
          <w:sz w:val="24"/>
          <w:szCs w:val="24"/>
          <w:lang w:val="lt-LT"/>
        </w:rPr>
      </w:pPr>
      <w:r w:rsidRPr="00F1172F">
        <w:rPr>
          <w:rFonts w:ascii="Times New Roman" w:eastAsia="Times New Roman" w:hAnsi="Times New Roman" w:cs="Times New Roman"/>
          <w:sz w:val="24"/>
          <w:szCs w:val="24"/>
          <w:lang w:val="lt-LT"/>
        </w:rPr>
        <w:t xml:space="preserve"> Psichologė psichoterapeutė Veronika Lakis-</w:t>
      </w:r>
      <w:proofErr w:type="spellStart"/>
      <w:r w:rsidRPr="00F1172F">
        <w:rPr>
          <w:rFonts w:ascii="Times New Roman" w:eastAsia="Times New Roman" w:hAnsi="Times New Roman" w:cs="Times New Roman"/>
          <w:sz w:val="24"/>
          <w:szCs w:val="24"/>
          <w:lang w:val="lt-LT"/>
        </w:rPr>
        <w:t>Mičienė</w:t>
      </w:r>
      <w:proofErr w:type="spellEnd"/>
      <w:r w:rsidRPr="00F1172F">
        <w:rPr>
          <w:rFonts w:ascii="Times New Roman" w:eastAsia="Times New Roman" w:hAnsi="Times New Roman" w:cs="Times New Roman"/>
          <w:sz w:val="24"/>
          <w:szCs w:val="24"/>
          <w:lang w:val="lt-LT"/>
        </w:rPr>
        <w:t xml:space="preserve"> aptarė psichologinio vaikų atsparumo stiprinimo būdus. </w:t>
      </w:r>
      <w:r w:rsidR="0003724B" w:rsidRPr="00F1172F">
        <w:rPr>
          <w:rFonts w:ascii="Times New Roman" w:hAnsi="Times New Roman" w:cs="Times New Roman"/>
          <w:b/>
          <w:bCs/>
          <w:sz w:val="24"/>
          <w:szCs w:val="24"/>
          <w:lang w:val="lt-LT"/>
        </w:rPr>
        <w:t>Psichologinis atsparumas</w:t>
      </w:r>
      <w:r w:rsidR="0003724B" w:rsidRPr="00F1172F">
        <w:rPr>
          <w:rFonts w:ascii="Times New Roman" w:hAnsi="Times New Roman" w:cs="Times New Roman"/>
          <w:sz w:val="24"/>
          <w:szCs w:val="24"/>
          <w:lang w:val="lt-LT"/>
        </w:rPr>
        <w:t xml:space="preserve"> – universalus asmens, grupės ar bendruomenės gebėjimas susidūrus su nepalankiomis sąlygomis išvengti, sumažinti arba įveikti žalingą poveikį.</w:t>
      </w:r>
    </w:p>
    <w:p w14:paraId="7C34470D" w14:textId="0707CED9" w:rsidR="0003724B" w:rsidRPr="00F1172F" w:rsidRDefault="0003724B" w:rsidP="0003724B">
      <w:p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Psichologiškai atspariu negimstame, o tampame po tam tikrų gyvenimo patirčių. Tai ir procesas, kuris nėra baigtinis, o nuolat vystosi. Yra būdų būti atspariu, palaikantys santykiai gali stimuliuoti šį procesą.</w:t>
      </w:r>
    </w:p>
    <w:p w14:paraId="7C96BF92" w14:textId="77777777" w:rsidR="0003724B" w:rsidRPr="00F1172F" w:rsidRDefault="0003724B" w:rsidP="0003724B">
      <w:pPr>
        <w:pStyle w:val="ListParagraph"/>
        <w:numPr>
          <w:ilvl w:val="0"/>
          <w:numId w:val="3"/>
        </w:numPr>
        <w:jc w:val="both"/>
        <w:rPr>
          <w:rFonts w:ascii="Times New Roman" w:hAnsi="Times New Roman" w:cs="Times New Roman"/>
          <w:sz w:val="24"/>
          <w:szCs w:val="24"/>
          <w:lang w:val="lt-LT"/>
        </w:rPr>
      </w:pPr>
      <w:r w:rsidRPr="00F1172F">
        <w:rPr>
          <w:rFonts w:ascii="Times New Roman" w:hAnsi="Times New Roman" w:cs="Times New Roman"/>
          <w:b/>
          <w:bCs/>
          <w:sz w:val="24"/>
          <w:szCs w:val="24"/>
          <w:lang w:val="lt-LT"/>
        </w:rPr>
        <w:t>Aš esu.</w:t>
      </w:r>
      <w:r w:rsidRPr="00F1172F">
        <w:rPr>
          <w:rFonts w:ascii="Times New Roman" w:hAnsi="Times New Roman" w:cs="Times New Roman"/>
          <w:sz w:val="24"/>
          <w:szCs w:val="24"/>
          <w:lang w:val="lt-LT"/>
        </w:rPr>
        <w:t xml:space="preserve"> Tai nuostatos, savęs matymas, vidinio pasaulio gairės. Ar mano vaikas gali pasakyti: „Aš esu...“</w:t>
      </w:r>
    </w:p>
    <w:p w14:paraId="3E403C00"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Žmogus, kurį aplinkiniai gali mėgti, mylėti;</w:t>
      </w:r>
    </w:p>
    <w:p w14:paraId="414A9E7F"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Geranoriškas, rūpestingas;</w:t>
      </w:r>
    </w:p>
    <w:p w14:paraId="66AF4773"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Gerbiamas;</w:t>
      </w:r>
    </w:p>
    <w:p w14:paraId="6D54F465"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Linkęs prisiimti atsakomybę už savo veiksmus;</w:t>
      </w:r>
    </w:p>
    <w:p w14:paraId="6F30BCED"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Įsitikinęs, kad ateityje bus gerai.</w:t>
      </w:r>
    </w:p>
    <w:p w14:paraId="3BCCC237" w14:textId="42D23151" w:rsidR="0003724B" w:rsidRPr="00F1172F" w:rsidRDefault="0003724B" w:rsidP="0003724B">
      <w:pPr>
        <w:pStyle w:val="ListParagraph"/>
        <w:numPr>
          <w:ilvl w:val="0"/>
          <w:numId w:val="3"/>
        </w:numPr>
        <w:jc w:val="both"/>
        <w:rPr>
          <w:rFonts w:ascii="Times New Roman" w:hAnsi="Times New Roman" w:cs="Times New Roman"/>
          <w:sz w:val="24"/>
          <w:szCs w:val="24"/>
          <w:lang w:val="lt-LT"/>
        </w:rPr>
      </w:pPr>
      <w:r w:rsidRPr="00F1172F">
        <w:rPr>
          <w:rFonts w:ascii="Times New Roman" w:hAnsi="Times New Roman" w:cs="Times New Roman"/>
          <w:b/>
          <w:bCs/>
          <w:sz w:val="24"/>
          <w:szCs w:val="24"/>
          <w:lang w:val="lt-LT"/>
        </w:rPr>
        <w:t>Aš galiu.</w:t>
      </w:r>
      <w:r w:rsidRPr="00F1172F">
        <w:rPr>
          <w:rFonts w:ascii="Times New Roman" w:hAnsi="Times New Roman" w:cs="Times New Roman"/>
          <w:sz w:val="24"/>
          <w:szCs w:val="24"/>
          <w:lang w:val="lt-LT"/>
        </w:rPr>
        <w:t xml:space="preserve"> Tai ugdomi dalykai – talentai, gebėjimai, įgūdžiai. Ar mano vaikas gali pasakyti: „Aš galiu...“ (</w:t>
      </w:r>
      <w:r w:rsidR="002C039D">
        <w:rPr>
          <w:rFonts w:ascii="Times New Roman" w:hAnsi="Times New Roman" w:cs="Times New Roman"/>
          <w:sz w:val="24"/>
          <w:szCs w:val="24"/>
          <w:lang w:val="lt-LT"/>
        </w:rPr>
        <w:t xml:space="preserve">daugiau žr. </w:t>
      </w:r>
      <w:r w:rsidRPr="00F1172F">
        <w:rPr>
          <w:rFonts w:ascii="Times New Roman" w:hAnsi="Times New Roman" w:cs="Times New Roman"/>
          <w:sz w:val="24"/>
          <w:szCs w:val="24"/>
          <w:lang w:val="lt-LT"/>
        </w:rPr>
        <w:t xml:space="preserve">Prevencinė programa vaikams ir tėvams  „Esame saugūs“, </w:t>
      </w:r>
      <w:hyperlink r:id="rId6" w:history="1">
        <w:r w:rsidRPr="00F1172F">
          <w:rPr>
            <w:rStyle w:val="Hyperlink"/>
            <w:rFonts w:ascii="Times New Roman" w:hAnsi="Times New Roman" w:cs="Times New Roman"/>
            <w:sz w:val="24"/>
            <w:szCs w:val="24"/>
            <w:lang w:val="lt-LT"/>
          </w:rPr>
          <w:t>www.pvcmokymai.lt</w:t>
        </w:r>
      </w:hyperlink>
      <w:r w:rsidRPr="00F1172F">
        <w:rPr>
          <w:rFonts w:ascii="Times New Roman" w:hAnsi="Times New Roman" w:cs="Times New Roman"/>
          <w:sz w:val="24"/>
          <w:szCs w:val="24"/>
          <w:lang w:val="lt-LT"/>
        </w:rPr>
        <w:t xml:space="preserve"> )</w:t>
      </w:r>
    </w:p>
    <w:p w14:paraId="39438409"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Kalbėtis apie sunkius dalykus;</w:t>
      </w:r>
    </w:p>
    <w:p w14:paraId="6E2D0EC1"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Ieškoti išeičių;</w:t>
      </w:r>
    </w:p>
    <w:p w14:paraId="519BF8E0"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Kontroliuoti save;</w:t>
      </w:r>
    </w:p>
    <w:p w14:paraId="67A77F77"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Suprasti, kai reikia pagalbos;</w:t>
      </w:r>
    </w:p>
    <w:p w14:paraId="1FD1ED1F"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Surasti, į ką kreiptis.</w:t>
      </w:r>
    </w:p>
    <w:p w14:paraId="53827F86" w14:textId="77777777" w:rsidR="0003724B" w:rsidRPr="00F1172F" w:rsidRDefault="0003724B" w:rsidP="0003724B">
      <w:pPr>
        <w:pStyle w:val="ListParagraph"/>
        <w:numPr>
          <w:ilvl w:val="0"/>
          <w:numId w:val="3"/>
        </w:numPr>
        <w:jc w:val="both"/>
        <w:rPr>
          <w:rFonts w:ascii="Times New Roman" w:hAnsi="Times New Roman" w:cs="Times New Roman"/>
          <w:sz w:val="24"/>
          <w:szCs w:val="24"/>
          <w:lang w:val="lt-LT"/>
        </w:rPr>
      </w:pPr>
      <w:r w:rsidRPr="00F1172F">
        <w:rPr>
          <w:rFonts w:ascii="Times New Roman" w:hAnsi="Times New Roman" w:cs="Times New Roman"/>
          <w:b/>
          <w:bCs/>
          <w:sz w:val="24"/>
          <w:szCs w:val="24"/>
          <w:lang w:val="lt-LT"/>
        </w:rPr>
        <w:t>Aš turiu.</w:t>
      </w:r>
      <w:r w:rsidRPr="00F1172F">
        <w:rPr>
          <w:rFonts w:ascii="Times New Roman" w:hAnsi="Times New Roman" w:cs="Times New Roman"/>
          <w:sz w:val="24"/>
          <w:szCs w:val="24"/>
          <w:lang w:val="lt-LT"/>
        </w:rPr>
        <w:t xml:space="preserve"> Tai išoriniai resursai, reikšmingi santykiai, kas padeda ištverti sunkumus ir ugdo pasitikėjimą. Ar mano vaikas gali pasakyti: „Aš turiu žmones, kuriais...“</w:t>
      </w:r>
    </w:p>
    <w:p w14:paraId="50631989"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Pasitikiu ir kurie mane myli;</w:t>
      </w:r>
    </w:p>
    <w:p w14:paraId="04D77F28"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Nubrėžia ribą;</w:t>
      </w:r>
    </w:p>
    <w:p w14:paraId="5A35C199"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Parodo pavyzdį;</w:t>
      </w:r>
    </w:p>
    <w:p w14:paraId="5B5100E4" w14:textId="77777777"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Nori, kad išmokčiau savarankiškumo;</w:t>
      </w:r>
    </w:p>
    <w:p w14:paraId="6A62367D" w14:textId="20B07E71" w:rsidR="0003724B" w:rsidRPr="00F1172F" w:rsidRDefault="0003724B" w:rsidP="0003724B">
      <w:pPr>
        <w:pStyle w:val="ListParagraph"/>
        <w:numPr>
          <w:ilvl w:val="1"/>
          <w:numId w:val="3"/>
        </w:numPr>
        <w:jc w:val="both"/>
        <w:rPr>
          <w:rFonts w:ascii="Times New Roman" w:hAnsi="Times New Roman" w:cs="Times New Roman"/>
          <w:sz w:val="24"/>
          <w:szCs w:val="24"/>
          <w:lang w:val="lt-LT"/>
        </w:rPr>
      </w:pPr>
      <w:r w:rsidRPr="00F1172F">
        <w:rPr>
          <w:rFonts w:ascii="Times New Roman" w:hAnsi="Times New Roman" w:cs="Times New Roman"/>
          <w:sz w:val="24"/>
          <w:szCs w:val="24"/>
          <w:lang w:val="lt-LT"/>
        </w:rPr>
        <w:t>Padeda, kai sergu, susiduriu su sunkumais ar mokausi.</w:t>
      </w:r>
    </w:p>
    <w:p w14:paraId="11AEB315" w14:textId="02FE2805" w:rsidR="0003724B" w:rsidRPr="00F1172F" w:rsidRDefault="00333B57" w:rsidP="0003724B">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lastRenderedPageBreak/>
        <w:t xml:space="preserve">Paramos vaikams centro vadovė Aušra Kurienė dalinosi įžvalgomis, ar įmanoma būti tobula mama ir tobulu tėčiu. </w:t>
      </w:r>
      <w:r w:rsidR="0003724B" w:rsidRPr="00F1172F">
        <w:rPr>
          <w:rFonts w:ascii="Times New Roman" w:eastAsia="Times New Roman" w:hAnsi="Times New Roman" w:cs="Times New Roman"/>
          <w:sz w:val="24"/>
          <w:szCs w:val="24"/>
          <w:lang w:val="lt-LT"/>
        </w:rPr>
        <w:t>Ar esam nepakankamai tobuli tėvai, ar mūsų vaikai yra mums nepakankami tobuli?</w:t>
      </w:r>
    </w:p>
    <w:p w14:paraId="7618E7E5" w14:textId="6DAAF136" w:rsidR="0003724B" w:rsidRPr="00F1172F" w:rsidRDefault="0003724B" w:rsidP="0003724B">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 xml:space="preserve">Tėvystė </w:t>
      </w:r>
      <w:r w:rsidRPr="00F1172F">
        <w:rPr>
          <w:rFonts w:ascii="Times New Roman" w:eastAsia="Times New Roman" w:hAnsi="Times New Roman" w:cs="Times New Roman"/>
          <w:sz w:val="24"/>
          <w:szCs w:val="24"/>
          <w:lang w:val="lt-LT"/>
        </w:rPr>
        <w:t xml:space="preserve">– vaiko fizinės, </w:t>
      </w:r>
      <w:r w:rsidR="002C039D" w:rsidRPr="00F1172F">
        <w:rPr>
          <w:rFonts w:ascii="Times New Roman" w:eastAsia="Times New Roman" w:hAnsi="Times New Roman" w:cs="Times New Roman"/>
          <w:sz w:val="24"/>
          <w:szCs w:val="24"/>
          <w:lang w:val="lt-LT"/>
        </w:rPr>
        <w:t>emocinės</w:t>
      </w:r>
      <w:r w:rsidRPr="00F1172F">
        <w:rPr>
          <w:rFonts w:ascii="Times New Roman" w:eastAsia="Times New Roman" w:hAnsi="Times New Roman" w:cs="Times New Roman"/>
          <w:sz w:val="24"/>
          <w:szCs w:val="24"/>
          <w:lang w:val="lt-LT"/>
        </w:rPr>
        <w:t xml:space="preserve">, socialinės ir intelektinės raidos skatinimas nuo kūdikystės iki suaugystės. Tėvystės funkcija yra skatinimas. Tam mums reikalinga </w:t>
      </w:r>
      <w:r w:rsidRPr="00F1172F">
        <w:rPr>
          <w:rFonts w:ascii="Times New Roman" w:eastAsia="Times New Roman" w:hAnsi="Times New Roman" w:cs="Times New Roman"/>
          <w:b/>
          <w:bCs/>
          <w:sz w:val="24"/>
          <w:szCs w:val="24"/>
          <w:lang w:val="lt-LT"/>
        </w:rPr>
        <w:t>palanki aplinka:</w:t>
      </w:r>
    </w:p>
    <w:p w14:paraId="34853008" w14:textId="09F1945D" w:rsidR="0003724B" w:rsidRPr="00F1172F" w:rsidRDefault="0003724B" w:rsidP="00155B3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Fizinis saugumas.</w:t>
      </w:r>
      <w:r w:rsidRPr="00F1172F">
        <w:rPr>
          <w:rFonts w:ascii="Times New Roman" w:eastAsia="Times New Roman" w:hAnsi="Times New Roman" w:cs="Times New Roman"/>
          <w:sz w:val="24"/>
          <w:szCs w:val="24"/>
          <w:lang w:val="lt-LT"/>
        </w:rPr>
        <w:t xml:space="preserve"> Vaikas gali tyrinėti ir judėti erdvėje; pažinti savo kūną; būti slaugomas.</w:t>
      </w:r>
    </w:p>
    <w:p w14:paraId="66372A94" w14:textId="2024D0FC" w:rsidR="00155B32" w:rsidRPr="00F1172F" w:rsidRDefault="0003724B" w:rsidP="00155B3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Emocinis saugumas.</w:t>
      </w:r>
      <w:r w:rsidRPr="00F1172F">
        <w:rPr>
          <w:rFonts w:ascii="Times New Roman" w:eastAsia="Times New Roman" w:hAnsi="Times New Roman" w:cs="Times New Roman"/>
          <w:sz w:val="24"/>
          <w:szCs w:val="24"/>
          <w:lang w:val="lt-LT"/>
        </w:rPr>
        <w:t xml:space="preserve"> Svarbu padėti vaikui atrasti savo jausmus – juos atpažinti, valdyti; suvokimas, kad gali gauti pagalbą. Taip pat, mūsų</w:t>
      </w:r>
      <w:r w:rsidR="002C039D">
        <w:rPr>
          <w:rFonts w:ascii="Times New Roman" w:eastAsia="Times New Roman" w:hAnsi="Times New Roman" w:cs="Times New Roman"/>
          <w:sz w:val="24"/>
          <w:szCs w:val="24"/>
          <w:lang w:val="lt-LT"/>
        </w:rPr>
        <w:t xml:space="preserve">, </w:t>
      </w:r>
      <w:r w:rsidRPr="00F1172F">
        <w:rPr>
          <w:rFonts w:ascii="Times New Roman" w:eastAsia="Times New Roman" w:hAnsi="Times New Roman" w:cs="Times New Roman"/>
          <w:sz w:val="24"/>
          <w:szCs w:val="24"/>
          <w:lang w:val="lt-LT"/>
        </w:rPr>
        <w:t>suaugusiųjų</w:t>
      </w:r>
      <w:r w:rsidR="002C039D">
        <w:rPr>
          <w:rFonts w:ascii="Times New Roman" w:eastAsia="Times New Roman" w:hAnsi="Times New Roman" w:cs="Times New Roman"/>
          <w:sz w:val="24"/>
          <w:szCs w:val="24"/>
          <w:lang w:val="lt-LT"/>
        </w:rPr>
        <w:t xml:space="preserve">, </w:t>
      </w:r>
      <w:r w:rsidRPr="00F1172F">
        <w:rPr>
          <w:rFonts w:ascii="Times New Roman" w:eastAsia="Times New Roman" w:hAnsi="Times New Roman" w:cs="Times New Roman"/>
          <w:sz w:val="24"/>
          <w:szCs w:val="24"/>
          <w:lang w:val="lt-LT"/>
        </w:rPr>
        <w:t>gebėjimas save valdyti (savo emocijas)</w:t>
      </w:r>
      <w:r w:rsidR="002C039D">
        <w:rPr>
          <w:rFonts w:ascii="Times New Roman" w:eastAsia="Times New Roman" w:hAnsi="Times New Roman" w:cs="Times New Roman"/>
          <w:sz w:val="24"/>
          <w:szCs w:val="24"/>
          <w:lang w:val="lt-LT"/>
        </w:rPr>
        <w:t>.</w:t>
      </w:r>
    </w:p>
    <w:p w14:paraId="646FF88F" w14:textId="49148400" w:rsidR="0003724B" w:rsidRPr="00F1172F" w:rsidRDefault="0003724B" w:rsidP="00155B3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Psichologinis saugumas</w:t>
      </w:r>
      <w:r w:rsidRPr="00F1172F">
        <w:rPr>
          <w:rFonts w:ascii="Times New Roman" w:eastAsia="Times New Roman" w:hAnsi="Times New Roman" w:cs="Times New Roman"/>
          <w:sz w:val="24"/>
          <w:szCs w:val="24"/>
          <w:lang w:val="lt-LT"/>
        </w:rPr>
        <w:t xml:space="preserve"> – būti priimtam ir suprastam; kurti santykius</w:t>
      </w:r>
      <w:r w:rsidR="002C039D">
        <w:rPr>
          <w:rFonts w:ascii="Times New Roman" w:eastAsia="Times New Roman" w:hAnsi="Times New Roman" w:cs="Times New Roman"/>
          <w:sz w:val="24"/>
          <w:szCs w:val="24"/>
          <w:lang w:val="lt-LT"/>
        </w:rPr>
        <w:t>; u</w:t>
      </w:r>
      <w:r w:rsidRPr="00F1172F">
        <w:rPr>
          <w:rFonts w:ascii="Times New Roman" w:eastAsia="Times New Roman" w:hAnsi="Times New Roman" w:cs="Times New Roman"/>
          <w:sz w:val="24"/>
          <w:szCs w:val="24"/>
          <w:lang w:val="lt-LT"/>
        </w:rPr>
        <w:t>gdymas</w:t>
      </w:r>
      <w:r w:rsidR="002C039D">
        <w:rPr>
          <w:rFonts w:ascii="Times New Roman" w:eastAsia="Times New Roman" w:hAnsi="Times New Roman" w:cs="Times New Roman"/>
          <w:sz w:val="24"/>
          <w:szCs w:val="24"/>
          <w:lang w:val="lt-LT"/>
        </w:rPr>
        <w:t>; t</w:t>
      </w:r>
      <w:r w:rsidRPr="00F1172F">
        <w:rPr>
          <w:rFonts w:ascii="Times New Roman" w:eastAsia="Times New Roman" w:hAnsi="Times New Roman" w:cs="Times New Roman"/>
          <w:sz w:val="24"/>
          <w:szCs w:val="24"/>
          <w:lang w:val="lt-LT"/>
        </w:rPr>
        <w:t>alentų ugdymas; galimybė gauti reikalingų žinių ir įgūdžių.</w:t>
      </w:r>
    </w:p>
    <w:p w14:paraId="13399C3F" w14:textId="245E681D" w:rsidR="00155B32" w:rsidRPr="00F1172F" w:rsidRDefault="00333B57"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 xml:space="preserve">OVC </w:t>
      </w:r>
      <w:proofErr w:type="spellStart"/>
      <w:r w:rsidRPr="00F1172F">
        <w:rPr>
          <w:rFonts w:ascii="Times New Roman" w:eastAsia="Times New Roman" w:hAnsi="Times New Roman" w:cs="Times New Roman"/>
          <w:sz w:val="24"/>
          <w:szCs w:val="24"/>
          <w:lang w:val="lt-LT"/>
        </w:rPr>
        <w:t>Consulting</w:t>
      </w:r>
      <w:proofErr w:type="spellEnd"/>
      <w:r w:rsidRPr="00F1172F">
        <w:rPr>
          <w:rFonts w:ascii="Times New Roman" w:eastAsia="Times New Roman" w:hAnsi="Times New Roman" w:cs="Times New Roman"/>
          <w:sz w:val="24"/>
          <w:szCs w:val="24"/>
          <w:lang w:val="lt-LT"/>
        </w:rPr>
        <w:t xml:space="preserve"> konsultantė, psichologė </w:t>
      </w:r>
      <w:proofErr w:type="spellStart"/>
      <w:r w:rsidRPr="00F1172F">
        <w:rPr>
          <w:rFonts w:ascii="Times New Roman" w:eastAsia="Times New Roman" w:hAnsi="Times New Roman" w:cs="Times New Roman"/>
          <w:sz w:val="24"/>
          <w:szCs w:val="24"/>
          <w:lang w:val="lt-LT"/>
        </w:rPr>
        <w:t>Mirolanda</w:t>
      </w:r>
      <w:proofErr w:type="spellEnd"/>
      <w:r w:rsidRPr="00F1172F">
        <w:rPr>
          <w:rFonts w:ascii="Times New Roman" w:eastAsia="Times New Roman" w:hAnsi="Times New Roman" w:cs="Times New Roman"/>
          <w:sz w:val="24"/>
          <w:szCs w:val="24"/>
          <w:lang w:val="lt-LT"/>
        </w:rPr>
        <w:t xml:space="preserve"> </w:t>
      </w:r>
      <w:proofErr w:type="spellStart"/>
      <w:r w:rsidRPr="00F1172F">
        <w:rPr>
          <w:rFonts w:ascii="Times New Roman" w:eastAsia="Times New Roman" w:hAnsi="Times New Roman" w:cs="Times New Roman"/>
          <w:sz w:val="24"/>
          <w:szCs w:val="24"/>
          <w:lang w:val="lt-LT"/>
        </w:rPr>
        <w:t>Trakumaitė</w:t>
      </w:r>
      <w:proofErr w:type="spellEnd"/>
      <w:r w:rsidRPr="00F1172F">
        <w:rPr>
          <w:rFonts w:ascii="Times New Roman" w:eastAsia="Times New Roman" w:hAnsi="Times New Roman" w:cs="Times New Roman"/>
          <w:sz w:val="24"/>
          <w:szCs w:val="24"/>
          <w:lang w:val="lt-LT"/>
        </w:rPr>
        <w:t xml:space="preserve"> pateikė praktinių rekomendacijų, kaip suvaldyti pyktį, nerimą ir kitas stiprias emocijas. </w:t>
      </w:r>
    </w:p>
    <w:p w14:paraId="7278459F" w14:textId="1AF06172" w:rsidR="00155B32" w:rsidRPr="00F1172F" w:rsidRDefault="00155B32"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Emocijos</w:t>
      </w:r>
      <w:r w:rsidRPr="00F1172F">
        <w:rPr>
          <w:rFonts w:ascii="Times New Roman" w:eastAsia="Times New Roman" w:hAnsi="Times New Roman" w:cs="Times New Roman"/>
          <w:sz w:val="24"/>
          <w:szCs w:val="24"/>
          <w:lang w:val="lt-LT"/>
        </w:rPr>
        <w:t xml:space="preserve"> – viso organizmo reakcija į tam tikrus įvykius. Mūsų kūnas visada reaguoja – galbūt neįvardijame, bet jaučiame</w:t>
      </w:r>
      <w:r w:rsidR="001E3493" w:rsidRPr="00F1172F">
        <w:rPr>
          <w:rFonts w:ascii="Times New Roman" w:eastAsia="Times New Roman" w:hAnsi="Times New Roman" w:cs="Times New Roman"/>
          <w:sz w:val="24"/>
          <w:szCs w:val="24"/>
          <w:lang w:val="lt-LT"/>
        </w:rPr>
        <w:t xml:space="preserve"> emocijas. Š</w:t>
      </w:r>
      <w:r w:rsidRPr="00F1172F">
        <w:rPr>
          <w:rFonts w:ascii="Times New Roman" w:eastAsia="Times New Roman" w:hAnsi="Times New Roman" w:cs="Times New Roman"/>
          <w:sz w:val="24"/>
          <w:szCs w:val="24"/>
          <w:lang w:val="lt-LT"/>
        </w:rPr>
        <w:t>ešios bazinės emocijos:</w:t>
      </w:r>
    </w:p>
    <w:p w14:paraId="0B13EA10" w14:textId="77777777" w:rsidR="00155B32" w:rsidRPr="00F1172F" w:rsidRDefault="00155B32" w:rsidP="00155B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Baimė.</w:t>
      </w:r>
      <w:r w:rsidRPr="00F1172F">
        <w:rPr>
          <w:rFonts w:ascii="Times New Roman" w:eastAsia="Times New Roman" w:hAnsi="Times New Roman" w:cs="Times New Roman"/>
          <w:sz w:val="24"/>
          <w:szCs w:val="24"/>
          <w:lang w:val="lt-LT"/>
        </w:rPr>
        <w:t xml:space="preserve"> Signalizuoja mums apie pavojų – reikia bėgti, slėptis arba sustingti.</w:t>
      </w:r>
    </w:p>
    <w:p w14:paraId="160720B0" w14:textId="77777777" w:rsidR="00155B32" w:rsidRPr="00F1172F" w:rsidRDefault="00155B32" w:rsidP="00155B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Pyktis.</w:t>
      </w:r>
      <w:r w:rsidRPr="00F1172F">
        <w:rPr>
          <w:rFonts w:ascii="Times New Roman" w:eastAsia="Times New Roman" w:hAnsi="Times New Roman" w:cs="Times New Roman"/>
          <w:sz w:val="24"/>
          <w:szCs w:val="24"/>
          <w:lang w:val="lt-LT"/>
        </w:rPr>
        <w:t xml:space="preserve"> Rodo, kad kažkas yra pažeista (namai, savigarba, poreikiai), reikia imtis veiksmų, kad būtų atstatyta.</w:t>
      </w:r>
    </w:p>
    <w:p w14:paraId="2A7DAE3F" w14:textId="5614CFA5" w:rsidR="00155B32" w:rsidRPr="00F1172F" w:rsidRDefault="00155B32" w:rsidP="00155B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Liūdesys.</w:t>
      </w:r>
      <w:r w:rsidRPr="00F1172F">
        <w:rPr>
          <w:rFonts w:ascii="Times New Roman" w:eastAsia="Times New Roman" w:hAnsi="Times New Roman" w:cs="Times New Roman"/>
          <w:sz w:val="24"/>
          <w:szCs w:val="24"/>
          <w:lang w:val="lt-LT"/>
        </w:rPr>
        <w:t xml:space="preserve"> Signalizuoja, kad kažko netenka</w:t>
      </w:r>
      <w:r w:rsidR="00AD1318">
        <w:rPr>
          <w:rFonts w:ascii="Times New Roman" w:eastAsia="Times New Roman" w:hAnsi="Times New Roman" w:cs="Times New Roman"/>
          <w:sz w:val="24"/>
          <w:szCs w:val="24"/>
          <w:lang w:val="lt-LT"/>
        </w:rPr>
        <w:t>ma</w:t>
      </w:r>
      <w:r w:rsidRPr="00F1172F">
        <w:rPr>
          <w:rFonts w:ascii="Times New Roman" w:eastAsia="Times New Roman" w:hAnsi="Times New Roman" w:cs="Times New Roman"/>
          <w:sz w:val="24"/>
          <w:szCs w:val="24"/>
          <w:lang w:val="lt-LT"/>
        </w:rPr>
        <w:t>; reikia pagalbos.</w:t>
      </w:r>
    </w:p>
    <w:p w14:paraId="3292641B" w14:textId="77777777" w:rsidR="00155B32" w:rsidRPr="00F1172F" w:rsidRDefault="00155B32" w:rsidP="00155B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Pasibjaurėjimas.</w:t>
      </w:r>
      <w:r w:rsidRPr="00F1172F">
        <w:rPr>
          <w:rFonts w:ascii="Times New Roman" w:eastAsia="Times New Roman" w:hAnsi="Times New Roman" w:cs="Times New Roman"/>
          <w:sz w:val="24"/>
          <w:szCs w:val="24"/>
          <w:lang w:val="lt-LT"/>
        </w:rPr>
        <w:t xml:space="preserve"> Turi reikšmę „nevalgyk, apsinuodysi“. Tokia samprata persikelia ir į santykius – didinam distanciją.</w:t>
      </w:r>
    </w:p>
    <w:p w14:paraId="351722A5" w14:textId="77777777" w:rsidR="00155B32" w:rsidRPr="00F1172F" w:rsidRDefault="00155B32" w:rsidP="00155B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Nuostaba</w:t>
      </w:r>
      <w:r w:rsidRPr="00F1172F">
        <w:rPr>
          <w:rFonts w:ascii="Times New Roman" w:eastAsia="Times New Roman" w:hAnsi="Times New Roman" w:cs="Times New Roman"/>
          <w:sz w:val="24"/>
          <w:szCs w:val="24"/>
          <w:lang w:val="lt-LT"/>
        </w:rPr>
        <w:t xml:space="preserve"> – tarpinė emocija, skirta atkreipti dėmesį. Tuomet seka kita (pagal situaciją) emocija.</w:t>
      </w:r>
    </w:p>
    <w:p w14:paraId="0C101729" w14:textId="09EA007E" w:rsidR="001E3493" w:rsidRPr="00F1172F" w:rsidRDefault="00155B32" w:rsidP="001E34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Džiaugsmas.</w:t>
      </w:r>
      <w:r w:rsidRPr="00F1172F">
        <w:rPr>
          <w:rFonts w:ascii="Times New Roman" w:eastAsia="Times New Roman" w:hAnsi="Times New Roman" w:cs="Times New Roman"/>
          <w:sz w:val="24"/>
          <w:szCs w:val="24"/>
          <w:lang w:val="lt-LT"/>
        </w:rPr>
        <w:t xml:space="preserve"> Praneša mums – „Tą reikia kartoti“, nes mums tai patinka, džiugina.</w:t>
      </w:r>
    </w:p>
    <w:p w14:paraId="2803BAF6" w14:textId="72565B19" w:rsidR="001E3493" w:rsidRPr="00F1172F" w:rsidRDefault="001E3493" w:rsidP="001E3493">
      <w:pPr>
        <w:spacing w:before="100" w:beforeAutospacing="1" w:after="100" w:afterAutospacing="1" w:line="240" w:lineRule="auto"/>
        <w:jc w:val="both"/>
        <w:rPr>
          <w:rFonts w:ascii="Times New Roman" w:eastAsia="Times New Roman" w:hAnsi="Times New Roman" w:cs="Times New Roman"/>
          <w:sz w:val="24"/>
          <w:szCs w:val="24"/>
          <w:lang w:val="lt-LT"/>
        </w:rPr>
      </w:pPr>
      <w:r w:rsidRPr="00AD1318">
        <w:rPr>
          <w:rFonts w:ascii="Times New Roman" w:eastAsia="Times New Roman" w:hAnsi="Times New Roman" w:cs="Times New Roman"/>
          <w:b/>
          <w:bCs/>
          <w:sz w:val="24"/>
          <w:szCs w:val="24"/>
          <w:lang w:val="lt-LT"/>
        </w:rPr>
        <w:t>Emocinis intelektas</w:t>
      </w:r>
      <w:r w:rsidRPr="00F1172F">
        <w:rPr>
          <w:rFonts w:ascii="Times New Roman" w:eastAsia="Times New Roman" w:hAnsi="Times New Roman" w:cs="Times New Roman"/>
          <w:sz w:val="24"/>
          <w:szCs w:val="24"/>
          <w:lang w:val="lt-LT"/>
        </w:rPr>
        <w:t xml:space="preserve"> – tai gebėjimai pažinti savo ir kitų žmonių emocijas; įvertinti emocijų teikiamą informaciją; valdyti emocijas; efektyviai naudotis emocijomis.</w:t>
      </w:r>
      <w:r w:rsidR="00AD1318">
        <w:rPr>
          <w:rFonts w:ascii="Times New Roman" w:eastAsia="Times New Roman" w:hAnsi="Times New Roman" w:cs="Times New Roman"/>
          <w:sz w:val="24"/>
          <w:szCs w:val="24"/>
          <w:lang w:val="lt-LT"/>
        </w:rPr>
        <w:t xml:space="preserve"> </w:t>
      </w:r>
      <w:r w:rsidRPr="00F1172F">
        <w:rPr>
          <w:rFonts w:ascii="Times New Roman" w:eastAsia="Times New Roman" w:hAnsi="Times New Roman" w:cs="Times New Roman"/>
          <w:sz w:val="24"/>
          <w:szCs w:val="24"/>
          <w:lang w:val="lt-LT"/>
        </w:rPr>
        <w:t>Svarbu prisiimti atsakomybę už savo emocijas bei pasirinkti tinkamą išraiškos būdą. Galima naudoti tokiu algoritmu:</w:t>
      </w:r>
    </w:p>
    <w:p w14:paraId="3228361A" w14:textId="77777777" w:rsidR="001E3493" w:rsidRPr="00F1172F" w:rsidRDefault="001E3493" w:rsidP="001E34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Emocijos pripažinimas ir jautimas neneigiant ir neslopinant jos.</w:t>
      </w:r>
    </w:p>
    <w:p w14:paraId="4BB048E7" w14:textId="77777777" w:rsidR="001E3493" w:rsidRPr="00F1172F" w:rsidRDefault="001E3493" w:rsidP="001E34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Emocijos įvardijimas;</w:t>
      </w:r>
    </w:p>
    <w:p w14:paraId="44E9AE5E" w14:textId="77777777" w:rsidR="001E3493" w:rsidRPr="00F1172F" w:rsidRDefault="001E3493" w:rsidP="001E34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Emocijos teikiamos informacijos ir atgalinio ryšio „išgirdimas“;</w:t>
      </w:r>
    </w:p>
    <w:p w14:paraId="53D32DEE" w14:textId="77777777" w:rsidR="001E3493" w:rsidRPr="00F1172F" w:rsidRDefault="001E3493" w:rsidP="001E34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Emocinės energijos pavertimas tinkamu, konstruktyviu atsaku.</w:t>
      </w:r>
    </w:p>
    <w:p w14:paraId="411C041D" w14:textId="77777777" w:rsidR="001E3493" w:rsidRPr="00F1172F" w:rsidRDefault="001E3493" w:rsidP="001E3493">
      <w:pPr>
        <w:rPr>
          <w:rFonts w:ascii="Times New Roman" w:eastAsia="Times New Roman" w:hAnsi="Times New Roman" w:cs="Times New Roman"/>
          <w:sz w:val="24"/>
          <w:szCs w:val="24"/>
          <w:lang w:val="lt-LT"/>
        </w:rPr>
      </w:pPr>
    </w:p>
    <w:p w14:paraId="5D1F880A" w14:textId="4F99A647" w:rsidR="001E3493" w:rsidRPr="00F1172F" w:rsidRDefault="001E3493" w:rsidP="001E3493">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noProof/>
          <w:lang w:val="lt-LT"/>
        </w:rPr>
        <w:lastRenderedPageBreak/>
        <w:drawing>
          <wp:inline distT="0" distB="0" distL="0" distR="0" wp14:anchorId="548CCA22" wp14:editId="59DCEDD8">
            <wp:extent cx="4762500" cy="3500437"/>
            <wp:effectExtent l="0" t="0" r="0" b="0"/>
            <wp:docPr id="5" name="Picture 5" descr="Bodily maps of emotions | P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dily maps of emotions | PN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1561" cy="3573247"/>
                    </a:xfrm>
                    <a:prstGeom prst="rect">
                      <a:avLst/>
                    </a:prstGeom>
                    <a:noFill/>
                    <a:ln>
                      <a:noFill/>
                    </a:ln>
                  </pic:spPr>
                </pic:pic>
              </a:graphicData>
            </a:graphic>
          </wp:inline>
        </w:drawing>
      </w:r>
    </w:p>
    <w:p w14:paraId="177F9C69" w14:textId="7B3DE3BD" w:rsidR="00155B32" w:rsidRPr="00F1172F" w:rsidRDefault="00155B32"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 xml:space="preserve">Vienos iš intensyviausių ir mums nemaloniausių yra </w:t>
      </w:r>
      <w:r w:rsidRPr="00F1172F">
        <w:rPr>
          <w:rFonts w:ascii="Times New Roman" w:eastAsia="Times New Roman" w:hAnsi="Times New Roman" w:cs="Times New Roman"/>
          <w:b/>
          <w:bCs/>
          <w:sz w:val="24"/>
          <w:szCs w:val="24"/>
          <w:lang w:val="lt-LT"/>
        </w:rPr>
        <w:t>pykčio ir nerimo emocijos.</w:t>
      </w:r>
      <w:r w:rsidR="00082BB0" w:rsidRPr="00F1172F">
        <w:rPr>
          <w:rFonts w:ascii="Times New Roman" w:eastAsia="Times New Roman" w:hAnsi="Times New Roman" w:cs="Times New Roman"/>
          <w:sz w:val="24"/>
          <w:szCs w:val="24"/>
          <w:lang w:val="lt-LT"/>
        </w:rPr>
        <w:t xml:space="preserve"> </w:t>
      </w:r>
      <w:r w:rsidRPr="00F1172F">
        <w:rPr>
          <w:rFonts w:ascii="Times New Roman" w:eastAsia="Times New Roman" w:hAnsi="Times New Roman" w:cs="Times New Roman"/>
          <w:sz w:val="24"/>
          <w:szCs w:val="24"/>
          <w:lang w:val="lt-LT"/>
        </w:rPr>
        <w:t>Pykčio priežastys – pažeidimas, įžeidimas, apgavimas. Jo funkcija – įspėti apie poreikio nepatenkinimą ir atitaisyti patirtą emocinę žalą. Pyktis yra svarbus išgyvenimui – tai mūsų energijos šaltinis. Neretai pyktis yra antrinė emocija – po juo gali slėptis liūdesys, baimė, pavydas. Užspaustas ir užsitęsęs pyktis kenkia sveikatai.</w:t>
      </w:r>
    </w:p>
    <w:p w14:paraId="15A018DA" w14:textId="77777777" w:rsidR="00155B32" w:rsidRPr="00F1172F" w:rsidRDefault="00155B32" w:rsidP="00155B32">
      <w:pPr>
        <w:spacing w:before="100" w:beforeAutospacing="1" w:after="100" w:afterAutospacing="1" w:line="240" w:lineRule="auto"/>
        <w:jc w:val="both"/>
        <w:rPr>
          <w:rFonts w:ascii="Times New Roman" w:eastAsia="Times New Roman" w:hAnsi="Times New Roman" w:cs="Times New Roman"/>
          <w:b/>
          <w:bCs/>
          <w:sz w:val="24"/>
          <w:szCs w:val="24"/>
          <w:lang w:val="lt-LT"/>
        </w:rPr>
      </w:pPr>
      <w:r w:rsidRPr="00F1172F">
        <w:rPr>
          <w:rFonts w:ascii="Times New Roman" w:eastAsia="Times New Roman" w:hAnsi="Times New Roman" w:cs="Times New Roman"/>
          <w:b/>
          <w:bCs/>
          <w:sz w:val="24"/>
          <w:szCs w:val="24"/>
          <w:lang w:val="lt-LT"/>
        </w:rPr>
        <w:t>Savęs valdymas supykus</w:t>
      </w:r>
    </w:p>
    <w:p w14:paraId="39E61938" w14:textId="77777777" w:rsidR="00155B32" w:rsidRPr="00F1172F" w:rsidRDefault="00155B32" w:rsidP="00155B3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Kokie yra pirmi signalai? Iš ko suprantame, kad pykstame?</w:t>
      </w:r>
    </w:p>
    <w:p w14:paraId="4B6251C2" w14:textId="77777777" w:rsidR="00155B32" w:rsidRPr="00F1172F" w:rsidRDefault="00155B32" w:rsidP="00155B3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Kontroliuokite save padarydami kažką priešingą perspėjantiems signalams.</w:t>
      </w:r>
    </w:p>
    <w:p w14:paraId="15E76635" w14:textId="77777777" w:rsidR="00155B32" w:rsidRPr="00F1172F" w:rsidRDefault="00155B32" w:rsidP="00155B3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Ugdykite gebėjimą atpažinti ankstyvus pykčio signalus.</w:t>
      </w:r>
    </w:p>
    <w:p w14:paraId="2282250F" w14:textId="4B3D0319" w:rsidR="00155B32" w:rsidRPr="00F1172F" w:rsidRDefault="00155B32" w:rsidP="00E814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Kontroliuokite savo vidinę kalbą.</w:t>
      </w:r>
      <w:r w:rsidR="00082BB0" w:rsidRPr="00F1172F">
        <w:rPr>
          <w:rFonts w:ascii="Times New Roman" w:eastAsia="Times New Roman" w:hAnsi="Times New Roman" w:cs="Times New Roman"/>
          <w:sz w:val="24"/>
          <w:szCs w:val="24"/>
          <w:lang w:val="lt-LT"/>
        </w:rPr>
        <w:t xml:space="preserve"> Vietoj </w:t>
      </w:r>
      <w:r w:rsidR="00DD7BD3" w:rsidRPr="00F1172F">
        <w:rPr>
          <w:rFonts w:ascii="Times New Roman" w:eastAsia="Times New Roman" w:hAnsi="Times New Roman" w:cs="Times New Roman"/>
          <w:sz w:val="24"/>
          <w:szCs w:val="24"/>
          <w:lang w:val="lt-LT"/>
        </w:rPr>
        <w:t>„</w:t>
      </w:r>
      <w:r w:rsidRPr="00F1172F">
        <w:rPr>
          <w:rFonts w:ascii="Times New Roman" w:eastAsia="Times New Roman" w:hAnsi="Times New Roman" w:cs="Times New Roman"/>
          <w:sz w:val="24"/>
          <w:szCs w:val="24"/>
          <w:lang w:val="lt-LT"/>
        </w:rPr>
        <w:t>Ką jis sau galvoja?</w:t>
      </w:r>
      <w:r w:rsidR="00DD7BD3" w:rsidRPr="00F1172F">
        <w:rPr>
          <w:rFonts w:ascii="Times New Roman" w:eastAsia="Times New Roman" w:hAnsi="Times New Roman" w:cs="Times New Roman"/>
          <w:sz w:val="24"/>
          <w:szCs w:val="24"/>
          <w:lang w:val="lt-LT"/>
        </w:rPr>
        <w:t>“ – „</w:t>
      </w:r>
      <w:r w:rsidRPr="00F1172F">
        <w:rPr>
          <w:rFonts w:ascii="Times New Roman" w:eastAsia="Times New Roman" w:hAnsi="Times New Roman" w:cs="Times New Roman"/>
          <w:sz w:val="24"/>
          <w:szCs w:val="24"/>
          <w:lang w:val="lt-LT"/>
        </w:rPr>
        <w:t>Jam tikrai kažkas blogai, jei taip elgiasi</w:t>
      </w:r>
      <w:r w:rsidR="00DD7BD3" w:rsidRPr="00F1172F">
        <w:rPr>
          <w:rFonts w:ascii="Times New Roman" w:eastAsia="Times New Roman" w:hAnsi="Times New Roman" w:cs="Times New Roman"/>
          <w:sz w:val="24"/>
          <w:szCs w:val="24"/>
          <w:lang w:val="lt-LT"/>
        </w:rPr>
        <w:t>“; vietoj „</w:t>
      </w:r>
      <w:r w:rsidRPr="00F1172F">
        <w:rPr>
          <w:rFonts w:ascii="Times New Roman" w:eastAsia="Times New Roman" w:hAnsi="Times New Roman" w:cs="Times New Roman"/>
          <w:sz w:val="24"/>
          <w:szCs w:val="24"/>
          <w:lang w:val="lt-LT"/>
        </w:rPr>
        <w:t>Kodėl turiu to klausytis ir su tuo taikstytis?</w:t>
      </w:r>
      <w:r w:rsidR="00DD7BD3" w:rsidRPr="00F1172F">
        <w:rPr>
          <w:rFonts w:ascii="Times New Roman" w:eastAsia="Times New Roman" w:hAnsi="Times New Roman" w:cs="Times New Roman"/>
          <w:sz w:val="24"/>
          <w:szCs w:val="24"/>
          <w:lang w:val="lt-LT"/>
        </w:rPr>
        <w:t>“ – „</w:t>
      </w:r>
      <w:r w:rsidRPr="00F1172F">
        <w:rPr>
          <w:rFonts w:ascii="Times New Roman" w:eastAsia="Times New Roman" w:hAnsi="Times New Roman" w:cs="Times New Roman"/>
          <w:sz w:val="24"/>
          <w:szCs w:val="24"/>
          <w:lang w:val="lt-LT"/>
        </w:rPr>
        <w:t>Kiekvienam pasitaiko sunkių akimirkų</w:t>
      </w:r>
      <w:r w:rsidR="00DD7BD3" w:rsidRPr="00F1172F">
        <w:rPr>
          <w:rFonts w:ascii="Times New Roman" w:eastAsia="Times New Roman" w:hAnsi="Times New Roman" w:cs="Times New Roman"/>
          <w:sz w:val="24"/>
          <w:szCs w:val="24"/>
          <w:lang w:val="lt-LT"/>
        </w:rPr>
        <w:t>“</w:t>
      </w:r>
      <w:r w:rsidRPr="00F1172F">
        <w:rPr>
          <w:rFonts w:ascii="Times New Roman" w:eastAsia="Times New Roman" w:hAnsi="Times New Roman" w:cs="Times New Roman"/>
          <w:sz w:val="24"/>
          <w:szCs w:val="24"/>
          <w:lang w:val="lt-LT"/>
        </w:rPr>
        <w:t>.</w:t>
      </w:r>
    </w:p>
    <w:p w14:paraId="74E414E6" w14:textId="77777777" w:rsidR="00155B32" w:rsidRPr="00F1172F" w:rsidRDefault="00155B32"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 xml:space="preserve">Nerimas </w:t>
      </w:r>
      <w:r w:rsidRPr="00F1172F">
        <w:rPr>
          <w:rFonts w:ascii="Times New Roman" w:eastAsia="Times New Roman" w:hAnsi="Times New Roman" w:cs="Times New Roman"/>
          <w:sz w:val="24"/>
          <w:szCs w:val="24"/>
          <w:lang w:val="lt-LT"/>
        </w:rPr>
        <w:t>– reakcija į neapibrėžtą, įsivaizduojamą grėsmę; įspėjimas apie galimą pavojų; kasdienės patirties dalis. Nerimas susijęs su mūsų savybe mąstyti apie ateitį. Tačiau toks galvojimas „pakiša koją“ – atsiranda nerimo grandinėlė.</w:t>
      </w:r>
    </w:p>
    <w:p w14:paraId="6D02ABDF" w14:textId="77777777" w:rsidR="00155B32" w:rsidRPr="00F1172F" w:rsidRDefault="00155B32"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 xml:space="preserve">22 </w:t>
      </w:r>
      <w:proofErr w:type="spellStart"/>
      <w:r w:rsidRPr="00F1172F">
        <w:rPr>
          <w:rFonts w:ascii="Times New Roman" w:eastAsia="Times New Roman" w:hAnsi="Times New Roman" w:cs="Times New Roman"/>
          <w:sz w:val="24"/>
          <w:szCs w:val="24"/>
          <w:lang w:val="lt-LT"/>
        </w:rPr>
        <w:t>val.dar</w:t>
      </w:r>
      <w:proofErr w:type="spellEnd"/>
      <w:r w:rsidRPr="00F1172F">
        <w:rPr>
          <w:rFonts w:ascii="Times New Roman" w:eastAsia="Times New Roman" w:hAnsi="Times New Roman" w:cs="Times New Roman"/>
          <w:sz w:val="24"/>
          <w:szCs w:val="24"/>
          <w:lang w:val="lt-LT"/>
        </w:rPr>
        <w:t xml:space="preserve"> nėra namie &gt; neatsako į skambutį &gt; kas atsitiko? &gt; kas nors užpuolė &gt; Siaubas..</w:t>
      </w:r>
    </w:p>
    <w:p w14:paraId="1A886EA5" w14:textId="7EACC233" w:rsidR="00155B32" w:rsidRPr="00F1172F" w:rsidRDefault="00155B32" w:rsidP="00155B32">
      <w:pPr>
        <w:spacing w:before="100" w:beforeAutospacing="1" w:after="100" w:afterAutospacing="1" w:line="240" w:lineRule="auto"/>
        <w:jc w:val="both"/>
        <w:rPr>
          <w:rFonts w:ascii="Times New Roman" w:eastAsia="Times New Roman" w:hAnsi="Times New Roman" w:cs="Times New Roman"/>
          <w:sz w:val="24"/>
          <w:szCs w:val="24"/>
          <w:lang w:val="lt-LT"/>
        </w:rPr>
      </w:pPr>
    </w:p>
    <w:p w14:paraId="44A322DA" w14:textId="77777777" w:rsidR="00DD7BD3" w:rsidRPr="00F1172F" w:rsidRDefault="00DD7BD3" w:rsidP="00155B32">
      <w:pPr>
        <w:spacing w:before="100" w:beforeAutospacing="1" w:after="100" w:afterAutospacing="1" w:line="240" w:lineRule="auto"/>
        <w:jc w:val="both"/>
        <w:rPr>
          <w:rFonts w:ascii="Times New Roman" w:eastAsia="Times New Roman" w:hAnsi="Times New Roman" w:cs="Times New Roman"/>
          <w:sz w:val="24"/>
          <w:szCs w:val="24"/>
          <w:lang w:val="lt-LT"/>
        </w:rPr>
      </w:pPr>
    </w:p>
    <w:p w14:paraId="7F096151" w14:textId="77777777" w:rsidR="00155B32" w:rsidRPr="00F1172F" w:rsidRDefault="00155B32" w:rsidP="00DD7BD3">
      <w:pPr>
        <w:spacing w:before="100" w:beforeAutospacing="1" w:after="100" w:afterAutospacing="1" w:line="240" w:lineRule="auto"/>
        <w:jc w:val="center"/>
        <w:rPr>
          <w:rFonts w:ascii="Times New Roman" w:eastAsia="Times New Roman" w:hAnsi="Times New Roman" w:cs="Times New Roman"/>
          <w:sz w:val="32"/>
          <w:szCs w:val="32"/>
          <w:lang w:val="lt-LT"/>
        </w:rPr>
      </w:pPr>
      <w:r w:rsidRPr="00F1172F">
        <w:rPr>
          <w:rFonts w:ascii="Times New Roman" w:eastAsia="Times New Roman" w:hAnsi="Times New Roman" w:cs="Times New Roman"/>
          <w:sz w:val="32"/>
          <w:szCs w:val="32"/>
          <w:lang w:val="lt-LT"/>
        </w:rPr>
        <w:lastRenderedPageBreak/>
        <w:t>Sprendimų schema</w:t>
      </w:r>
    </w:p>
    <w:p w14:paraId="25E7552A" w14:textId="4771FC30" w:rsidR="00155B32" w:rsidRPr="00F1172F" w:rsidRDefault="009D7E0D"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pict w14:anchorId="4DA4AEFF">
          <v:rect id="Stačiakampis 1" o:spid="_x0000_s1029" style="position:absolute;left:0;text-align:left;margin-left:152.85pt;margin-top:19.8pt;width:143.25pt;height:30.75pt;flip:y;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" fillcolor="white [3201]" strokecolor="#70ad47 [3209]" strokeweight="1pt">
            <v:textbox>
              <w:txbxContent>
                <w:p w14:paraId="53E2B422" w14:textId="77777777" w:rsidR="00155B32" w:rsidRDefault="00155B32" w:rsidP="00155B32">
                  <w:pPr>
                    <w:jc w:val="center"/>
                  </w:pPr>
                  <w:proofErr w:type="gramStart"/>
                  <w:r>
                    <w:t>Kas</w:t>
                  </w:r>
                  <w:proofErr w:type="gramEnd"/>
                  <w:r>
                    <w:t xml:space="preserve"> man </w:t>
                  </w:r>
                  <w:proofErr w:type="spellStart"/>
                  <w:r>
                    <w:t>kelia</w:t>
                  </w:r>
                  <w:proofErr w:type="spellEnd"/>
                  <w:r>
                    <w:t xml:space="preserve"> </w:t>
                  </w:r>
                  <w:proofErr w:type="spellStart"/>
                  <w:r>
                    <w:t>nerimą</w:t>
                  </w:r>
                  <w:proofErr w:type="spellEnd"/>
                  <w:r>
                    <w:t>?</w:t>
                  </w:r>
                </w:p>
              </w:txbxContent>
            </v:textbox>
          </v:rect>
        </w:pict>
      </w:r>
    </w:p>
    <w:p w14:paraId="36BB0619" w14:textId="0D840508" w:rsidR="00155B32" w:rsidRPr="00F1172F" w:rsidRDefault="00AD1318"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noProof/>
          <w:sz w:val="24"/>
          <w:szCs w:val="24"/>
          <w:lang w:val="lt-LT"/>
        </w:rPr>
        <w:pict w14:anchorId="16F34EC8">
          <v:shapetype id="_x0000_t32" coordsize="21600,21600" o:spt="32" o:oned="t" path="m,l21600,21600e" filled="f">
            <v:path arrowok="t" fillok="f" o:connecttype="none"/>
            <o:lock v:ext="edit" shapetype="t"/>
          </v:shapetype>
          <v:shape id="_x0000_s1031" type="#_x0000_t32" style="position:absolute;left:0;text-align:left;margin-left:226.8pt;margin-top:26.8pt;width:0;height:22.8pt;z-index:251664384" o:connectortype="straight">
            <v:stroke endarrow="block"/>
          </v:shape>
        </w:pict>
      </w:r>
    </w:p>
    <w:p w14:paraId="3FE5BEC1" w14:textId="45C40F19" w:rsidR="00155B32" w:rsidRPr="00F1172F" w:rsidRDefault="009D7E0D"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pict w14:anchorId="2FE07DED">
          <v:rect id="Stačiakampis 4" o:spid="_x0000_s1028" style="position:absolute;left:0;text-align:left;margin-left:149.45pt;margin-top:20.5pt;width:149.25pt;height:43.35pt;flip:y;z-index:25166336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" fillcolor="white [3201]" strokecolor="#70ad47 [3209]" strokeweight="1pt">
            <v:textbox>
              <w:txbxContent>
                <w:p w14:paraId="25E37F62" w14:textId="77777777" w:rsidR="00155B32" w:rsidRDefault="00155B32" w:rsidP="00155B32">
                  <w:pPr>
                    <w:jc w:val="center"/>
                  </w:pPr>
                  <w:proofErr w:type="spellStart"/>
                  <w:r>
                    <w:t>Ar</w:t>
                  </w:r>
                  <w:proofErr w:type="spellEnd"/>
                  <w:r>
                    <w:t xml:space="preserve"> </w:t>
                  </w:r>
                  <w:proofErr w:type="spellStart"/>
                  <w:r>
                    <w:t>galiu</w:t>
                  </w:r>
                  <w:proofErr w:type="spellEnd"/>
                  <w:r>
                    <w:t xml:space="preserve"> </w:t>
                  </w:r>
                  <w:proofErr w:type="spellStart"/>
                  <w:r>
                    <w:t>išspręsti</w:t>
                  </w:r>
                  <w:proofErr w:type="spellEnd"/>
                  <w:r>
                    <w:t xml:space="preserve"> </w:t>
                  </w:r>
                  <w:proofErr w:type="spellStart"/>
                  <w:r>
                    <w:t>klausimą</w:t>
                  </w:r>
                  <w:proofErr w:type="spellEnd"/>
                  <w:r>
                    <w:t>/</w:t>
                  </w:r>
                  <w:proofErr w:type="spellStart"/>
                  <w:r>
                    <w:t>problemą</w:t>
                  </w:r>
                  <w:proofErr w:type="spellEnd"/>
                  <w:r>
                    <w:t>?</w:t>
                  </w:r>
                </w:p>
              </w:txbxContent>
            </v:textbox>
          </v:rect>
        </w:pict>
      </w:r>
    </w:p>
    <w:p w14:paraId="6BD3CB80" w14:textId="182533C6" w:rsidR="00155B32" w:rsidRPr="00F1172F" w:rsidRDefault="00155B32" w:rsidP="00155B32">
      <w:pPr>
        <w:spacing w:before="100" w:beforeAutospacing="1" w:after="100" w:afterAutospacing="1" w:line="240" w:lineRule="auto"/>
        <w:jc w:val="both"/>
        <w:rPr>
          <w:rFonts w:ascii="Times New Roman" w:eastAsia="Times New Roman" w:hAnsi="Times New Roman" w:cs="Times New Roman"/>
          <w:sz w:val="24"/>
          <w:szCs w:val="24"/>
          <w:lang w:val="lt-LT"/>
        </w:rPr>
      </w:pPr>
    </w:p>
    <w:p w14:paraId="3732E217" w14:textId="663FED99" w:rsidR="00155B32" w:rsidRPr="00F1172F" w:rsidRDefault="00AD1318"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noProof/>
          <w:sz w:val="24"/>
          <w:szCs w:val="24"/>
          <w:lang w:val="lt-LT"/>
        </w:rPr>
        <w:pict w14:anchorId="16F34EC8">
          <v:shape id="_x0000_s1032" type="#_x0000_t32" style="position:absolute;left:0;text-align:left;margin-left:169.2pt;margin-top:13pt;width:0;height:22.8pt;z-index:251665408" o:connectortype="straight">
            <v:stroke endarrow="block"/>
          </v:shape>
        </w:pict>
      </w:r>
      <w:r>
        <w:rPr>
          <w:rFonts w:ascii="Times New Roman" w:eastAsia="Times New Roman" w:hAnsi="Times New Roman" w:cs="Times New Roman"/>
          <w:noProof/>
          <w:sz w:val="24"/>
          <w:szCs w:val="24"/>
          <w:lang w:val="lt-LT"/>
        </w:rPr>
        <w:pict w14:anchorId="16F34EC8">
          <v:shape id="_x0000_s1033" type="#_x0000_t32" style="position:absolute;left:0;text-align:left;margin-left:282pt;margin-top:11.2pt;width:0;height:22.8pt;z-index:251666432" o:connectortype="straight">
            <v:stroke endarrow="block"/>
          </v:shape>
        </w:pict>
      </w:r>
    </w:p>
    <w:p w14:paraId="3618581C" w14:textId="1C7598AE" w:rsidR="00155B32" w:rsidRPr="00F1172F" w:rsidRDefault="009D7E0D" w:rsidP="00155B32">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pict w14:anchorId="2D026C4F">
          <v:rect id="Stačiakampis 2" o:spid="_x0000_s1026" style="position:absolute;left:0;text-align:left;margin-left:34.35pt;margin-top:10pt;width:150.45pt;height:36.75pt;flip:y;z-index:25166131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" fillcolor="white [3201]" strokecolor="#70ad47 [3209]" strokeweight="1pt">
            <v:textbox>
              <w:txbxContent>
                <w:p w14:paraId="3C5BC171" w14:textId="77777777" w:rsidR="00155B32" w:rsidRDefault="00155B32" w:rsidP="00155B32">
                  <w:pPr>
                    <w:jc w:val="center"/>
                  </w:pPr>
                  <w:proofErr w:type="spellStart"/>
                  <w:r>
                    <w:t>Taip</w:t>
                  </w:r>
                  <w:proofErr w:type="spellEnd"/>
                  <w:r>
                    <w:t xml:space="preserve"> (</w:t>
                  </w:r>
                  <w:proofErr w:type="spellStart"/>
                  <w:r>
                    <w:t>sprendžiu</w:t>
                  </w:r>
                  <w:proofErr w:type="spellEnd"/>
                  <w:r>
                    <w:t>)</w:t>
                  </w:r>
                </w:p>
                <w:p w14:paraId="2718D2DC" w14:textId="77777777" w:rsidR="00155B32" w:rsidRDefault="00155B32" w:rsidP="00155B32">
                  <w:pPr>
                    <w:jc w:val="center"/>
                  </w:pPr>
                </w:p>
              </w:txbxContent>
            </v:textbox>
            <w10:wrap anchorx="margin"/>
          </v:rect>
        </w:pict>
      </w:r>
      <w:r w:rsidRPr="00F1172F">
        <w:rPr>
          <w:rFonts w:ascii="Times New Roman" w:eastAsia="Times New Roman" w:hAnsi="Times New Roman" w:cs="Times New Roman"/>
          <w:sz w:val="24"/>
          <w:szCs w:val="24"/>
          <w:lang w:val="lt-LT"/>
        </w:rPr>
        <w:pict w14:anchorId="45B59CFF">
          <v:rect id="Stačiakampis 3" o:spid="_x0000_s1027" style="position:absolute;left:0;text-align:left;margin-left:272.1pt;margin-top:12.45pt;width:149.85pt;height:38.55pt;flip:y;z-index:25166233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" fillcolor="white [3201]" strokecolor="#70ad47 [3209]" strokeweight="1pt">
            <v:textbox>
              <w:txbxContent>
                <w:p w14:paraId="7E0A5169" w14:textId="77777777" w:rsidR="00155B32" w:rsidRDefault="00155B32" w:rsidP="00155B32">
                  <w:pPr>
                    <w:jc w:val="center"/>
                  </w:pPr>
                  <w:r>
                    <w:t>Ne (</w:t>
                  </w:r>
                  <w:proofErr w:type="spellStart"/>
                  <w:r>
                    <w:t>susitelkiu</w:t>
                  </w:r>
                  <w:proofErr w:type="spellEnd"/>
                  <w:r>
                    <w:t xml:space="preserve"> į </w:t>
                  </w:r>
                  <w:proofErr w:type="spellStart"/>
                  <w:r>
                    <w:t>kažką</w:t>
                  </w:r>
                  <w:proofErr w:type="spellEnd"/>
                  <w:r>
                    <w:t xml:space="preserve"> </w:t>
                  </w:r>
                  <w:proofErr w:type="spellStart"/>
                  <w:r>
                    <w:t>kitą</w:t>
                  </w:r>
                  <w:proofErr w:type="spellEnd"/>
                  <w:r>
                    <w:t>)</w:t>
                  </w:r>
                </w:p>
              </w:txbxContent>
            </v:textbox>
          </v:rect>
        </w:pict>
      </w:r>
    </w:p>
    <w:p w14:paraId="5EF8F626" w14:textId="77777777" w:rsidR="00155B32" w:rsidRPr="00F1172F" w:rsidRDefault="00155B32" w:rsidP="00155B32">
      <w:pPr>
        <w:spacing w:before="100" w:beforeAutospacing="1" w:after="100" w:afterAutospacing="1" w:line="240" w:lineRule="auto"/>
        <w:jc w:val="both"/>
        <w:rPr>
          <w:rFonts w:ascii="Times New Roman" w:eastAsia="Times New Roman" w:hAnsi="Times New Roman" w:cs="Times New Roman"/>
          <w:sz w:val="24"/>
          <w:szCs w:val="24"/>
          <w:lang w:val="lt-LT"/>
        </w:rPr>
      </w:pPr>
    </w:p>
    <w:p w14:paraId="3E43757D" w14:textId="77777777" w:rsidR="00155B32" w:rsidRPr="00F1172F" w:rsidRDefault="00155B32" w:rsidP="00880569">
      <w:pPr>
        <w:spacing w:before="100" w:beforeAutospacing="1" w:after="100" w:afterAutospacing="1" w:line="240" w:lineRule="auto"/>
        <w:jc w:val="both"/>
        <w:rPr>
          <w:rFonts w:ascii="Times New Roman" w:eastAsia="Times New Roman" w:hAnsi="Times New Roman" w:cs="Times New Roman"/>
          <w:sz w:val="24"/>
          <w:szCs w:val="24"/>
          <w:lang w:val="lt-LT"/>
        </w:rPr>
      </w:pPr>
    </w:p>
    <w:p w14:paraId="460461A5" w14:textId="38CA26E8" w:rsidR="00333B57" w:rsidRPr="00F1172F" w:rsidRDefault="00333B57" w:rsidP="00880569">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sz w:val="24"/>
          <w:szCs w:val="24"/>
          <w:lang w:val="lt-LT"/>
        </w:rPr>
        <w:t xml:space="preserve">„Tėvų linijos“ vadovė Jūratė </w:t>
      </w:r>
      <w:proofErr w:type="spellStart"/>
      <w:r w:rsidRPr="00F1172F">
        <w:rPr>
          <w:rFonts w:ascii="Times New Roman" w:eastAsia="Times New Roman" w:hAnsi="Times New Roman" w:cs="Times New Roman"/>
          <w:sz w:val="24"/>
          <w:szCs w:val="24"/>
          <w:lang w:val="lt-LT"/>
        </w:rPr>
        <w:t>Baltuškienė</w:t>
      </w:r>
      <w:proofErr w:type="spellEnd"/>
      <w:r w:rsidRPr="00F1172F">
        <w:rPr>
          <w:rFonts w:ascii="Times New Roman" w:eastAsia="Times New Roman" w:hAnsi="Times New Roman" w:cs="Times New Roman"/>
          <w:sz w:val="24"/>
          <w:szCs w:val="24"/>
          <w:lang w:val="lt-LT"/>
        </w:rPr>
        <w:t xml:space="preserve"> kalbėjo apie tai, kodėl svarbu nelikti vieniems ir pasitarti su artimuoju ar specialistu. </w:t>
      </w:r>
    </w:p>
    <w:p w14:paraId="3122D0B5" w14:textId="77777777" w:rsidR="00333B57" w:rsidRPr="00F1172F" w:rsidRDefault="00333B57" w:rsidP="00880569">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Tiesioginės konferencijos transliacijos vaizdo įrašas –</w:t>
      </w:r>
      <w:r w:rsidRPr="00F1172F">
        <w:rPr>
          <w:rFonts w:ascii="Times New Roman" w:eastAsia="Times New Roman" w:hAnsi="Times New Roman" w:cs="Times New Roman"/>
          <w:sz w:val="24"/>
          <w:szCs w:val="24"/>
          <w:lang w:val="lt-LT"/>
        </w:rPr>
        <w:t> </w:t>
      </w:r>
      <w:hyperlink r:id="rId8" w:tgtFrame="_blank" w:history="1">
        <w:r w:rsidRPr="00F1172F">
          <w:rPr>
            <w:rFonts w:ascii="Times New Roman" w:eastAsia="Times New Roman" w:hAnsi="Times New Roman" w:cs="Times New Roman"/>
            <w:color w:val="0000FF"/>
            <w:sz w:val="24"/>
            <w:szCs w:val="24"/>
            <w:u w:val="single"/>
            <w:lang w:val="lt-LT"/>
          </w:rPr>
          <w:t>https://youtu.be/aLbsCdUO58E</w:t>
        </w:r>
      </w:hyperlink>
      <w:r w:rsidRPr="00F1172F">
        <w:rPr>
          <w:rFonts w:ascii="Times New Roman" w:eastAsia="Times New Roman" w:hAnsi="Times New Roman" w:cs="Times New Roman"/>
          <w:sz w:val="24"/>
          <w:szCs w:val="24"/>
          <w:lang w:val="lt-LT"/>
        </w:rPr>
        <w:t> </w:t>
      </w:r>
    </w:p>
    <w:p w14:paraId="1FAD7A76" w14:textId="77777777" w:rsidR="00333B57" w:rsidRPr="00F1172F" w:rsidRDefault="00333B57" w:rsidP="00880569">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Daugiau informacijos apie žodžius, kurie įsirašo vaikų širdy, ir kaip elgtis sukilus stiprioms emocijoms – </w:t>
      </w:r>
      <w:hyperlink r:id="rId9" w:tgtFrame="_blank" w:history="1">
        <w:r w:rsidRPr="00F1172F">
          <w:rPr>
            <w:rFonts w:ascii="Times New Roman" w:eastAsia="Times New Roman" w:hAnsi="Times New Roman" w:cs="Times New Roman"/>
            <w:color w:val="0000FF"/>
            <w:sz w:val="24"/>
            <w:szCs w:val="24"/>
            <w:u w:val="single"/>
            <w:lang w:val="lt-LT"/>
          </w:rPr>
          <w:t>https://bit.ly/390akFF</w:t>
        </w:r>
      </w:hyperlink>
    </w:p>
    <w:p w14:paraId="5D3FB803" w14:textId="77777777" w:rsidR="00333B57" w:rsidRPr="00F1172F" w:rsidRDefault="00333B57" w:rsidP="00880569">
      <w:pPr>
        <w:spacing w:before="100" w:beforeAutospacing="1" w:after="100" w:afterAutospacing="1" w:line="240" w:lineRule="auto"/>
        <w:jc w:val="both"/>
        <w:rPr>
          <w:rFonts w:ascii="Times New Roman" w:eastAsia="Times New Roman" w:hAnsi="Times New Roman" w:cs="Times New Roman"/>
          <w:sz w:val="24"/>
          <w:szCs w:val="24"/>
          <w:lang w:val="lt-LT"/>
        </w:rPr>
      </w:pPr>
      <w:r w:rsidRPr="00F1172F">
        <w:rPr>
          <w:rFonts w:ascii="Times New Roman" w:eastAsia="Times New Roman" w:hAnsi="Times New Roman" w:cs="Times New Roman"/>
          <w:b/>
          <w:bCs/>
          <w:sz w:val="24"/>
          <w:szCs w:val="24"/>
          <w:lang w:val="lt-LT"/>
        </w:rPr>
        <w:t>Kaip konkrečioje situacijoje nusiraminti ir reaguoti, kaip suprasti vaikų elgesį ir savijautą, pasitarkite su psichologu „Tėvų linijoje“ (8 800 900 12).</w:t>
      </w:r>
      <w:r w:rsidRPr="00F1172F">
        <w:rPr>
          <w:rFonts w:ascii="Times New Roman" w:eastAsia="Times New Roman" w:hAnsi="Times New Roman" w:cs="Times New Roman"/>
          <w:sz w:val="24"/>
          <w:szCs w:val="24"/>
          <w:lang w:val="lt-LT"/>
        </w:rPr>
        <w:t xml:space="preserve"> Konsultacijos – nemokamos ir anoniminės. Skambinkite tiek kartų, kiek reikia, darbo dienomis 9-13 val. | 17-21 val. Antradieniais 17-21 val. ir rusų kalba. Daugiau informacijos – </w:t>
      </w:r>
      <w:hyperlink r:id="rId10" w:tgtFrame="_blank" w:history="1">
        <w:r w:rsidRPr="00F1172F">
          <w:rPr>
            <w:rFonts w:ascii="Times New Roman" w:eastAsia="Times New Roman" w:hAnsi="Times New Roman" w:cs="Times New Roman"/>
            <w:color w:val="0000FF"/>
            <w:sz w:val="24"/>
            <w:szCs w:val="24"/>
            <w:u w:val="single"/>
            <w:lang w:val="lt-LT"/>
          </w:rPr>
          <w:t>www.tevulinija.lt</w:t>
        </w:r>
      </w:hyperlink>
    </w:p>
    <w:p w14:paraId="1A590F05" w14:textId="77777777" w:rsidR="00587076" w:rsidRPr="00F1172F" w:rsidRDefault="00587076" w:rsidP="00880569">
      <w:pPr>
        <w:jc w:val="both"/>
        <w:rPr>
          <w:lang w:val="lt-LT"/>
        </w:rPr>
      </w:pPr>
    </w:p>
    <w:sectPr w:rsidR="00587076" w:rsidRPr="00F1172F" w:rsidSect="00670956">
      <w:type w:val="continuous"/>
      <w:pgSz w:w="12240" w:h="15840"/>
      <w:pgMar w:top="1440" w:right="1440" w:bottom="1440" w:left="144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0121"/>
    <w:multiLevelType w:val="hybridMultilevel"/>
    <w:tmpl w:val="01264E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CDE28DE"/>
    <w:multiLevelType w:val="hybridMultilevel"/>
    <w:tmpl w:val="0F42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9296E"/>
    <w:multiLevelType w:val="hybridMultilevel"/>
    <w:tmpl w:val="42F872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55351E7"/>
    <w:multiLevelType w:val="hybridMultilevel"/>
    <w:tmpl w:val="AFDAEF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5592FDF"/>
    <w:multiLevelType w:val="hybridMultilevel"/>
    <w:tmpl w:val="78CED4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EAE3E04"/>
    <w:multiLevelType w:val="hybridMultilevel"/>
    <w:tmpl w:val="A1B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82BB4"/>
    <w:multiLevelType w:val="hybridMultilevel"/>
    <w:tmpl w:val="C13E19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40815165">
    <w:abstractNumId w:val="1"/>
  </w:num>
  <w:num w:numId="2" w16cid:durableId="1121607566">
    <w:abstractNumId w:val="3"/>
  </w:num>
  <w:num w:numId="3" w16cid:durableId="656691995">
    <w:abstractNumId w:val="0"/>
  </w:num>
  <w:num w:numId="4" w16cid:durableId="466825567">
    <w:abstractNumId w:val="5"/>
  </w:num>
  <w:num w:numId="5" w16cid:durableId="1100756351">
    <w:abstractNumId w:val="4"/>
  </w:num>
  <w:num w:numId="6" w16cid:durableId="65425443">
    <w:abstractNumId w:val="2"/>
  </w:num>
  <w:num w:numId="7" w16cid:durableId="511408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0F6E"/>
    <w:rsid w:val="0003724B"/>
    <w:rsid w:val="00082BB0"/>
    <w:rsid w:val="000B4DC7"/>
    <w:rsid w:val="00120A3B"/>
    <w:rsid w:val="00155B32"/>
    <w:rsid w:val="001E3493"/>
    <w:rsid w:val="0023134B"/>
    <w:rsid w:val="002C039D"/>
    <w:rsid w:val="00333B57"/>
    <w:rsid w:val="00587076"/>
    <w:rsid w:val="006508EC"/>
    <w:rsid w:val="00670956"/>
    <w:rsid w:val="00797767"/>
    <w:rsid w:val="00880569"/>
    <w:rsid w:val="009900E3"/>
    <w:rsid w:val="009D7E0D"/>
    <w:rsid w:val="00A10F6E"/>
    <w:rsid w:val="00AD1318"/>
    <w:rsid w:val="00DD7BD3"/>
    <w:rsid w:val="00F1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1"/>
        <o:r id="V:Rule2" type="connector" idref="#_x0000_s1032"/>
        <o:r id="V:Rule3" type="connector" idref="#_x0000_s1033"/>
      </o:rules>
    </o:shapelayout>
  </w:shapeDefaults>
  <w:decimalSymbol w:val="."/>
  <w:listSeparator w:val=","/>
  <w14:docId w14:val="54BD8EE2"/>
  <w15:docId w15:val="{D986E83B-DEB2-47E3-AA49-A9CCAD30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8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8EC"/>
    <w:rPr>
      <w:b/>
      <w:bCs/>
    </w:rPr>
  </w:style>
  <w:style w:type="character" w:styleId="Hyperlink">
    <w:name w:val="Hyperlink"/>
    <w:basedOn w:val="DefaultParagraphFont"/>
    <w:uiPriority w:val="99"/>
    <w:semiHidden/>
    <w:unhideWhenUsed/>
    <w:rsid w:val="00333B57"/>
    <w:rPr>
      <w:color w:val="0000FF"/>
      <w:u w:val="single"/>
    </w:rPr>
  </w:style>
  <w:style w:type="paragraph" w:styleId="ListParagraph">
    <w:name w:val="List Paragraph"/>
    <w:basedOn w:val="Normal"/>
    <w:uiPriority w:val="34"/>
    <w:qFormat/>
    <w:rsid w:val="00333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6826">
      <w:bodyDiv w:val="1"/>
      <w:marLeft w:val="0"/>
      <w:marRight w:val="0"/>
      <w:marTop w:val="0"/>
      <w:marBottom w:val="0"/>
      <w:divBdr>
        <w:top w:val="none" w:sz="0" w:space="0" w:color="auto"/>
        <w:left w:val="none" w:sz="0" w:space="0" w:color="auto"/>
        <w:bottom w:val="none" w:sz="0" w:space="0" w:color="auto"/>
        <w:right w:val="none" w:sz="0" w:space="0" w:color="auto"/>
      </w:divBdr>
    </w:div>
    <w:div w:id="935864129">
      <w:bodyDiv w:val="1"/>
      <w:marLeft w:val="0"/>
      <w:marRight w:val="0"/>
      <w:marTop w:val="0"/>
      <w:marBottom w:val="0"/>
      <w:divBdr>
        <w:top w:val="none" w:sz="0" w:space="0" w:color="auto"/>
        <w:left w:val="none" w:sz="0" w:space="0" w:color="auto"/>
        <w:bottom w:val="none" w:sz="0" w:space="0" w:color="auto"/>
        <w:right w:val="none" w:sz="0" w:space="0" w:color="auto"/>
      </w:divBdr>
    </w:div>
    <w:div w:id="197224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youtu.be%2FaLbsCdUO58E%3Ffbclid%3DIwAR3MbQ837WxFERoS_tEbqe2UCfC24dYB4aRLKzVHtRZAhVBCKLHvURcVkCs&amp;h=AT158rOU1IlF_fra-OPG1y5RrMmUsntBrWsOi3DJt1nlV5lOT386rpRn6sctfSgwZzDn9eyECvJxI1PelNwvizuHt1kNodt0-Esv_TOkBPqxV1QZmmqmzlqg9i0BvCxi9vBvJkU&amp;__tn__=-UK-R&amp;c%5B0%5D=AT0fC9UhZ3-Un1DHt1Ask4Lke7BHiHzEgwh1fC3qCX9if23T_rue2m1jnQyeE-zYOijyllnUTli4FxetSnPei5bPR9wtg3XTJWoJPHQojuajPFYv1eYFxTfUVpGGLs4gkcACsIIalowjRb7HMPyq5r6bI4MG9kprOniR479A0CaCySlwa3iGdS8e8TuEboaU1tJim9TziYIc6PFQkPkxyV15r5c9lPrZTfeJvMzj8_CC7Q"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vcmokymai.l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evulinija.lt/?fbclid=IwAR3DVp9442SHv0boeC70LXj7kpQbqoeR_KULrYXWH8dtCZi4heB_NckohO4" TargetMode="External"/><Relationship Id="rId4" Type="http://schemas.openxmlformats.org/officeDocument/2006/relationships/webSettings" Target="webSettings.xml"/><Relationship Id="rId9" Type="http://schemas.openxmlformats.org/officeDocument/2006/relationships/hyperlink" Target="https://bit.ly/390akF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Vrubliauskas</dc:creator>
  <cp:keywords/>
  <dc:description/>
  <cp:lastModifiedBy>Vytautas Vrubliauskas</cp:lastModifiedBy>
  <cp:revision>3</cp:revision>
  <dcterms:created xsi:type="dcterms:W3CDTF">2022-06-07T10:18:00Z</dcterms:created>
  <dcterms:modified xsi:type="dcterms:W3CDTF">2022-06-13T12:18:00Z</dcterms:modified>
</cp:coreProperties>
</file>